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061662">
      <w:pPr>
        <w:spacing w:after="0"/>
        <w:contextualSpacing/>
        <w:rPr>
          <w:rFonts w:ascii="PT Astra Serif" w:hAnsi="PT Astra Serif"/>
          <w:b/>
          <w:bCs/>
        </w:rPr>
      </w:pPr>
    </w:p>
    <w:p w14:paraId="1F95FBE6" w14:textId="4FC784B4" w:rsidR="0013623D" w:rsidRPr="00255282" w:rsidRDefault="0001520C" w:rsidP="00061662">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061662">
      <w:pPr>
        <w:spacing w:after="0"/>
        <w:contextualSpacing/>
        <w:rPr>
          <w:rFonts w:ascii="PT Astra Serif" w:hAnsi="PT Astra Serif"/>
          <w:b/>
        </w:rPr>
      </w:pPr>
      <w:bookmarkStart w:id="1" w:name="_Ref353189530"/>
    </w:p>
    <w:p w14:paraId="4886CC5C" w14:textId="77777777" w:rsidR="0013623D" w:rsidRPr="00255282" w:rsidRDefault="0013623D" w:rsidP="00061662">
      <w:pPr>
        <w:spacing w:after="0"/>
        <w:contextualSpacing/>
        <w:rPr>
          <w:rFonts w:ascii="PT Astra Serif" w:hAnsi="PT Astra Serif"/>
          <w:b/>
        </w:rPr>
      </w:pPr>
      <w:r w:rsidRPr="00255282">
        <w:rPr>
          <w:rFonts w:ascii="PT Astra Serif" w:hAnsi="PT Astra Serif"/>
          <w:b/>
        </w:rPr>
        <w:t xml:space="preserve">Место, условия и сроки (периоды) поставки товаров: </w:t>
      </w:r>
    </w:p>
    <w:p w14:paraId="00F8F321" w14:textId="77777777" w:rsidR="00431925" w:rsidRPr="00BB4473" w:rsidRDefault="00431925" w:rsidP="00431925">
      <w:pPr>
        <w:tabs>
          <w:tab w:val="num" w:pos="720"/>
          <w:tab w:val="left" w:pos="1276"/>
        </w:tabs>
        <w:spacing w:after="0"/>
        <w:contextualSpacing/>
        <w:rPr>
          <w:rFonts w:ascii="PT Astra Serif" w:hAnsi="PT Astra Serif"/>
          <w:sz w:val="22"/>
          <w:szCs w:val="22"/>
        </w:rPr>
      </w:pPr>
      <w:r w:rsidRPr="00BB4473">
        <w:rPr>
          <w:rFonts w:ascii="PT Astra Serif" w:hAnsi="PT Astra Serif"/>
          <w:sz w:val="22"/>
          <w:szCs w:val="22"/>
        </w:rPr>
        <w:t>- 62826</w:t>
      </w:r>
      <w:r>
        <w:rPr>
          <w:rFonts w:ascii="PT Astra Serif" w:hAnsi="PT Astra Serif"/>
          <w:sz w:val="22"/>
          <w:szCs w:val="22"/>
        </w:rPr>
        <w:t>3</w:t>
      </w:r>
      <w:r w:rsidRPr="00BB4473">
        <w:rPr>
          <w:rFonts w:ascii="PT Astra Serif" w:hAnsi="PT Astra Serif"/>
          <w:sz w:val="22"/>
          <w:szCs w:val="22"/>
        </w:rPr>
        <w:t>, Тюменская область, Ханты-Мансийский автономный округ - Югра, г. Югорск, ул. Садовая, д. 1 Б;</w:t>
      </w:r>
    </w:p>
    <w:p w14:paraId="6993FA06" w14:textId="77777777" w:rsidR="00431925" w:rsidRPr="00BB4473" w:rsidRDefault="00431925" w:rsidP="00431925">
      <w:pPr>
        <w:tabs>
          <w:tab w:val="num" w:pos="720"/>
          <w:tab w:val="left" w:pos="1276"/>
        </w:tabs>
        <w:spacing w:after="0"/>
        <w:contextualSpacing/>
        <w:rPr>
          <w:rFonts w:ascii="PT Astra Serif" w:hAnsi="PT Astra Serif"/>
          <w:sz w:val="22"/>
          <w:szCs w:val="22"/>
        </w:rPr>
      </w:pPr>
      <w:r w:rsidRPr="00BB4473">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BB4473">
        <w:rPr>
          <w:rFonts w:ascii="PT Astra Serif" w:hAnsi="PT Astra Serif"/>
          <w:sz w:val="22"/>
          <w:szCs w:val="22"/>
        </w:rPr>
        <w:t>мкрн</w:t>
      </w:r>
      <w:proofErr w:type="spellEnd"/>
      <w:r w:rsidRPr="00BB4473">
        <w:rPr>
          <w:rFonts w:ascii="PT Astra Serif" w:hAnsi="PT Astra Serif"/>
          <w:sz w:val="22"/>
          <w:szCs w:val="22"/>
        </w:rPr>
        <w:t>. Югорск-2, д. 39;</w:t>
      </w:r>
    </w:p>
    <w:p w14:paraId="6CEBAB7E" w14:textId="77777777" w:rsidR="00431925" w:rsidRPr="00BB4473" w:rsidRDefault="00431925" w:rsidP="00431925">
      <w:pPr>
        <w:tabs>
          <w:tab w:val="num" w:pos="720"/>
          <w:tab w:val="left" w:pos="1276"/>
        </w:tabs>
        <w:spacing w:after="0"/>
        <w:contextualSpacing/>
        <w:rPr>
          <w:rFonts w:ascii="PT Astra Serif" w:hAnsi="PT Astra Serif"/>
          <w:sz w:val="22"/>
          <w:szCs w:val="22"/>
        </w:rPr>
      </w:pPr>
      <w:r w:rsidRPr="00BB4473">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BB4473">
        <w:rPr>
          <w:rFonts w:ascii="PT Astra Serif" w:hAnsi="PT Astra Serif"/>
          <w:sz w:val="22"/>
          <w:szCs w:val="22"/>
        </w:rPr>
        <w:t>мкрн</w:t>
      </w:r>
      <w:proofErr w:type="spellEnd"/>
      <w:r w:rsidRPr="00BB4473">
        <w:rPr>
          <w:rFonts w:ascii="PT Astra Serif" w:hAnsi="PT Astra Serif"/>
          <w:sz w:val="22"/>
          <w:szCs w:val="22"/>
        </w:rPr>
        <w:t>. Югорск-2, д. 38.</w:t>
      </w:r>
    </w:p>
    <w:p w14:paraId="42F71E38" w14:textId="77777777" w:rsidR="00431925" w:rsidRDefault="00431925" w:rsidP="00431925">
      <w:pPr>
        <w:tabs>
          <w:tab w:val="num" w:pos="720"/>
          <w:tab w:val="left" w:pos="1276"/>
        </w:tabs>
        <w:spacing w:after="0"/>
        <w:ind w:firstLine="709"/>
        <w:contextualSpacing/>
        <w:jc w:val="center"/>
        <w:rPr>
          <w:rFonts w:ascii="PT Astra Serif" w:hAnsi="PT Astra Serif"/>
          <w:sz w:val="22"/>
          <w:szCs w:val="22"/>
        </w:rPr>
      </w:pPr>
      <w:r w:rsidRPr="006C5A09">
        <w:rPr>
          <w:rFonts w:ascii="PT Astra Serif" w:hAnsi="PT Astra Serif"/>
          <w:sz w:val="22"/>
          <w:szCs w:val="22"/>
          <w:u w:val="single"/>
        </w:rPr>
        <w:t>2. Сроки поставки</w:t>
      </w:r>
      <w:r w:rsidRPr="006C5A09">
        <w:rPr>
          <w:rFonts w:ascii="PT Astra Serif" w:hAnsi="PT Astra Serif"/>
          <w:sz w:val="22"/>
          <w:szCs w:val="22"/>
        </w:rPr>
        <w:t>:</w:t>
      </w:r>
    </w:p>
    <w:p w14:paraId="283F3A1D" w14:textId="62DFF7A3" w:rsidR="00E97400" w:rsidRPr="00E97400" w:rsidRDefault="00E97400" w:rsidP="00E97400">
      <w:pPr>
        <w:tabs>
          <w:tab w:val="num" w:pos="720"/>
          <w:tab w:val="left" w:pos="1276"/>
        </w:tabs>
        <w:spacing w:after="0"/>
        <w:ind w:firstLine="709"/>
        <w:contextualSpacing/>
        <w:rPr>
          <w:rFonts w:ascii="PT Astra Serif" w:hAnsi="PT Astra Serif"/>
          <w:sz w:val="22"/>
          <w:szCs w:val="22"/>
        </w:rPr>
      </w:pPr>
      <w:bookmarkStart w:id="2" w:name="_Hlk216271786"/>
      <w:r w:rsidRPr="00E97400">
        <w:rPr>
          <w:rFonts w:ascii="PT Astra Serif" w:hAnsi="PT Astra Serif"/>
          <w:sz w:val="22"/>
          <w:szCs w:val="22"/>
        </w:rPr>
        <w:t xml:space="preserve">Поставка товара должна осуществляться с момента подписания договора по 20.12.2026г. по письменной заявке Заказчика с </w:t>
      </w:r>
      <w:r w:rsidR="00BB5CF0">
        <w:rPr>
          <w:rFonts w:ascii="PT Astra Serif" w:hAnsi="PT Astra Serif"/>
          <w:sz w:val="22"/>
          <w:szCs w:val="22"/>
        </w:rPr>
        <w:t>8</w:t>
      </w:r>
      <w:r w:rsidRPr="00E97400">
        <w:rPr>
          <w:rFonts w:ascii="PT Astra Serif" w:hAnsi="PT Astra Serif"/>
          <w:sz w:val="22"/>
          <w:szCs w:val="22"/>
        </w:rPr>
        <w:t>-00 часов до 12-00 часов местного времени.</w:t>
      </w:r>
    </w:p>
    <w:p w14:paraId="4346955C" w14:textId="77777777" w:rsidR="00E97400" w:rsidRDefault="00E97400" w:rsidP="00E97400">
      <w:pPr>
        <w:tabs>
          <w:tab w:val="num" w:pos="720"/>
          <w:tab w:val="left" w:pos="1276"/>
        </w:tabs>
        <w:spacing w:after="0"/>
        <w:ind w:firstLine="709"/>
        <w:contextualSpacing/>
        <w:rPr>
          <w:rFonts w:ascii="PT Astra Serif" w:hAnsi="PT Astra Serif"/>
          <w:sz w:val="22"/>
          <w:szCs w:val="22"/>
        </w:rPr>
      </w:pPr>
      <w:r w:rsidRPr="00E97400">
        <w:rPr>
          <w:rFonts w:ascii="PT Astra Serif" w:hAnsi="PT Astra Serif"/>
          <w:sz w:val="22"/>
          <w:szCs w:val="22"/>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531CFF5E" w14:textId="77777777" w:rsidR="00E97400" w:rsidRPr="00E97400" w:rsidRDefault="00E97400" w:rsidP="00E97400">
      <w:pPr>
        <w:tabs>
          <w:tab w:val="num" w:pos="720"/>
          <w:tab w:val="left" w:pos="1276"/>
        </w:tabs>
        <w:spacing w:after="0"/>
        <w:ind w:firstLine="709"/>
        <w:contextualSpacing/>
        <w:rPr>
          <w:rFonts w:ascii="PT Astra Serif" w:hAnsi="PT Astra Serif"/>
          <w:bCs/>
          <w:sz w:val="22"/>
          <w:szCs w:val="22"/>
        </w:rPr>
      </w:pPr>
      <w:r w:rsidRPr="00E97400">
        <w:rPr>
          <w:rFonts w:ascii="PT Astra Serif" w:hAnsi="PT Astra Serif"/>
          <w:bCs/>
          <w:sz w:val="22"/>
          <w:szCs w:val="22"/>
        </w:rPr>
        <w:t>Заявка направляется Заказчиком не позднее чем за 3 (три) календарных дня до предполагаемой поставки Товара в пределах срока, установленного пунктом 12.1 настоящего Договора.</w:t>
      </w:r>
    </w:p>
    <w:p w14:paraId="14C2D51D" w14:textId="2FE3DD54" w:rsidR="00431925" w:rsidRPr="00E97400" w:rsidRDefault="00E97400" w:rsidP="00431925">
      <w:pPr>
        <w:tabs>
          <w:tab w:val="num" w:pos="720"/>
          <w:tab w:val="left" w:pos="1276"/>
        </w:tabs>
        <w:spacing w:after="0"/>
        <w:ind w:firstLine="709"/>
        <w:contextualSpacing/>
        <w:rPr>
          <w:rFonts w:ascii="PT Astra Serif" w:hAnsi="PT Astra Serif"/>
          <w:bCs/>
          <w:sz w:val="22"/>
          <w:szCs w:val="22"/>
          <w:u w:val="single"/>
        </w:rPr>
      </w:pPr>
      <w:r w:rsidRPr="00E97400">
        <w:rPr>
          <w:rFonts w:ascii="PT Astra Serif" w:hAnsi="PT Astra Serif"/>
          <w:bCs/>
          <w:sz w:val="22"/>
          <w:szCs w:val="22"/>
        </w:rPr>
        <w:t>Поставка Товара по Заявкам осуществляется в течение 2 календарных дней со дня отправки Заявки Заказчиком.</w:t>
      </w:r>
    </w:p>
    <w:bookmarkEnd w:id="2"/>
    <w:p w14:paraId="1176781A" w14:textId="77777777" w:rsidR="00431925" w:rsidRDefault="00431925" w:rsidP="00431925">
      <w:pPr>
        <w:tabs>
          <w:tab w:val="num" w:pos="720"/>
          <w:tab w:val="left" w:pos="1276"/>
        </w:tabs>
        <w:spacing w:after="0"/>
        <w:ind w:firstLine="709"/>
        <w:contextualSpacing/>
        <w:jc w:val="center"/>
        <w:rPr>
          <w:rFonts w:ascii="PT Astra Serif" w:hAnsi="PT Astra Serif"/>
          <w:sz w:val="22"/>
          <w:szCs w:val="22"/>
        </w:rPr>
      </w:pPr>
      <w:r>
        <w:rPr>
          <w:rFonts w:ascii="PT Astra Serif" w:hAnsi="PT Astra Serif"/>
          <w:sz w:val="22"/>
          <w:szCs w:val="22"/>
          <w:u w:val="single"/>
        </w:rPr>
        <w:t>3</w:t>
      </w:r>
      <w:r w:rsidRPr="006C5A09">
        <w:rPr>
          <w:rFonts w:ascii="PT Astra Serif" w:hAnsi="PT Astra Serif"/>
          <w:sz w:val="22"/>
          <w:szCs w:val="22"/>
          <w:u w:val="single"/>
        </w:rPr>
        <w:t>. Форма, сроки и порядок оплаты закупаемых товаров</w:t>
      </w:r>
      <w:r w:rsidRPr="006C5A09">
        <w:rPr>
          <w:rFonts w:ascii="PT Astra Serif" w:hAnsi="PT Astra Serif"/>
          <w:sz w:val="22"/>
          <w:szCs w:val="22"/>
        </w:rPr>
        <w:t xml:space="preserve">: </w:t>
      </w:r>
    </w:p>
    <w:p w14:paraId="08EA4AA0" w14:textId="77777777" w:rsidR="00431925" w:rsidRPr="006C5A09" w:rsidRDefault="00431925" w:rsidP="00431925">
      <w:pPr>
        <w:tabs>
          <w:tab w:val="num" w:pos="720"/>
          <w:tab w:val="left" w:pos="1276"/>
        </w:tabs>
        <w:spacing w:after="0"/>
        <w:ind w:firstLine="709"/>
        <w:contextualSpacing/>
        <w:rPr>
          <w:rFonts w:ascii="PT Astra Serif" w:hAnsi="PT Astra Serif"/>
          <w:sz w:val="22"/>
          <w:szCs w:val="22"/>
        </w:rPr>
      </w:pPr>
      <w:r w:rsidRPr="006C5A09">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6C5A09">
        <w:rPr>
          <w:rFonts w:ascii="PT Astra Serif" w:hAnsi="PT Astra Serif"/>
          <w:sz w:val="22"/>
          <w:szCs w:val="22"/>
          <w:vertAlign w:val="superscript"/>
        </w:rPr>
        <w:t> </w:t>
      </w:r>
      <w:r w:rsidRPr="006C5A09">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02B9BC0" w14:textId="77777777" w:rsidR="00431925" w:rsidRPr="002132F2" w:rsidRDefault="00431925" w:rsidP="00431925">
      <w:pPr>
        <w:pStyle w:val="af7"/>
        <w:widowControl w:val="0"/>
        <w:tabs>
          <w:tab w:val="left" w:pos="1236"/>
          <w:tab w:val="left" w:pos="1276"/>
        </w:tabs>
        <w:autoSpaceDE w:val="0"/>
        <w:autoSpaceDN w:val="0"/>
        <w:ind w:left="0" w:firstLine="709"/>
        <w:contextualSpacing/>
        <w:jc w:val="center"/>
        <w:rPr>
          <w:rFonts w:ascii="PT Astra Serif" w:hAnsi="PT Astra Serif"/>
          <w:sz w:val="22"/>
          <w:szCs w:val="22"/>
          <w:u w:val="single"/>
        </w:rPr>
      </w:pPr>
      <w:r>
        <w:rPr>
          <w:rFonts w:ascii="PT Astra Serif" w:hAnsi="PT Astra Serif"/>
          <w:sz w:val="22"/>
          <w:szCs w:val="22"/>
          <w:u w:val="single"/>
        </w:rPr>
        <w:t>4</w:t>
      </w:r>
      <w:r w:rsidRPr="002132F2">
        <w:rPr>
          <w:rFonts w:ascii="PT Astra Serif" w:hAnsi="PT Astra Serif"/>
          <w:sz w:val="22"/>
          <w:szCs w:val="22"/>
          <w:u w:val="single"/>
        </w:rPr>
        <w:t xml:space="preserve">. </w:t>
      </w:r>
      <w:r>
        <w:rPr>
          <w:rFonts w:ascii="PT Astra Serif" w:hAnsi="PT Astra Serif"/>
          <w:sz w:val="22"/>
          <w:szCs w:val="22"/>
          <w:u w:val="single"/>
        </w:rPr>
        <w:t>Общие требования к товару</w:t>
      </w:r>
      <w:r w:rsidRPr="002132F2">
        <w:rPr>
          <w:rFonts w:ascii="PT Astra Serif" w:hAnsi="PT Astra Serif"/>
          <w:sz w:val="22"/>
          <w:szCs w:val="22"/>
          <w:u w:val="single"/>
        </w:rPr>
        <w:t xml:space="preserve"> </w:t>
      </w:r>
      <w:r>
        <w:rPr>
          <w:rFonts w:ascii="PT Astra Serif" w:hAnsi="PT Astra Serif"/>
          <w:sz w:val="22"/>
          <w:szCs w:val="22"/>
          <w:u w:val="single"/>
        </w:rPr>
        <w:t>и</w:t>
      </w:r>
      <w:r w:rsidRPr="002132F2">
        <w:rPr>
          <w:rFonts w:ascii="PT Astra Serif" w:hAnsi="PT Astra Serif"/>
          <w:sz w:val="22"/>
          <w:szCs w:val="22"/>
          <w:u w:val="single"/>
        </w:rPr>
        <w:t xml:space="preserve"> сопроводительной документации.</w:t>
      </w:r>
    </w:p>
    <w:p w14:paraId="4402CFDE" w14:textId="77777777" w:rsidR="00431925" w:rsidRPr="00474BE3" w:rsidRDefault="00431925" w:rsidP="00431925">
      <w:pPr>
        <w:pStyle w:val="aff0"/>
        <w:ind w:firstLine="709"/>
        <w:rPr>
          <w:rFonts w:ascii="PT Astra Serif" w:hAnsi="PT Astra Serif"/>
          <w:sz w:val="22"/>
          <w:szCs w:val="22"/>
        </w:rPr>
      </w:pPr>
      <w:r w:rsidRPr="00474BE3">
        <w:rPr>
          <w:rFonts w:ascii="PT Astra Serif" w:hAnsi="PT Astra Serif"/>
          <w:sz w:val="22"/>
          <w:szCs w:val="22"/>
        </w:rPr>
        <w:t xml:space="preserve">Товар соответствует требованиям ГОСТ, ТУ, </w:t>
      </w:r>
      <w:r>
        <w:rPr>
          <w:rFonts w:ascii="PT Astra Serif" w:hAnsi="PT Astra Serif"/>
          <w:sz w:val="22"/>
          <w:szCs w:val="22"/>
        </w:rPr>
        <w:t>Сан</w:t>
      </w:r>
      <w:r w:rsidRPr="00474BE3">
        <w:rPr>
          <w:rFonts w:ascii="PT Astra Serif" w:hAnsi="PT Astra Serif"/>
          <w:sz w:val="22"/>
          <w:szCs w:val="22"/>
        </w:rPr>
        <w:t>ПиН, СТО.</w:t>
      </w:r>
    </w:p>
    <w:p w14:paraId="3AED5D8D" w14:textId="77777777" w:rsidR="00431925" w:rsidRPr="00577AAC" w:rsidRDefault="00431925" w:rsidP="00431925">
      <w:pPr>
        <w:pStyle w:val="aff0"/>
        <w:ind w:firstLine="709"/>
        <w:rPr>
          <w:rFonts w:ascii="PT Astra Serif" w:hAnsi="PT Astra Serif"/>
          <w:b/>
          <w:sz w:val="22"/>
          <w:szCs w:val="22"/>
        </w:rPr>
      </w:pPr>
      <w:r w:rsidRPr="00577AAC">
        <w:rPr>
          <w:rFonts w:ascii="PT Astra Serif" w:hAnsi="PT Astra Serif"/>
          <w:b/>
          <w:sz w:val="22"/>
          <w:szCs w:val="22"/>
        </w:rPr>
        <w:t>Остаточный срок годности на момент поставки – не менее 7</w:t>
      </w:r>
      <w:r>
        <w:rPr>
          <w:rFonts w:ascii="PT Astra Serif" w:hAnsi="PT Astra Serif"/>
          <w:b/>
          <w:sz w:val="22"/>
          <w:szCs w:val="22"/>
        </w:rPr>
        <w:t>5</w:t>
      </w:r>
      <w:r w:rsidRPr="00577AAC">
        <w:rPr>
          <w:rFonts w:ascii="PT Astra Serif" w:hAnsi="PT Astra Serif"/>
          <w:b/>
          <w:sz w:val="22"/>
          <w:szCs w:val="22"/>
        </w:rPr>
        <w:t>%.</w:t>
      </w:r>
    </w:p>
    <w:p w14:paraId="3F2AC543" w14:textId="77777777" w:rsidR="00431925" w:rsidRPr="00474BE3" w:rsidRDefault="00431925" w:rsidP="00431925">
      <w:pPr>
        <w:pStyle w:val="aff0"/>
        <w:ind w:firstLine="709"/>
        <w:jc w:val="both"/>
        <w:rPr>
          <w:rFonts w:ascii="PT Astra Serif" w:hAnsi="PT Astra Serif"/>
          <w:sz w:val="22"/>
          <w:szCs w:val="22"/>
        </w:rPr>
      </w:pPr>
      <w:r w:rsidRPr="00474BE3">
        <w:rPr>
          <w:rFonts w:ascii="PT Astra Serif" w:hAnsi="PT Astra Serif"/>
          <w:sz w:val="22"/>
          <w:szCs w:val="22"/>
        </w:rPr>
        <w:t xml:space="preserve">Поставка товара осуществляется при наличии предварительной заявки </w:t>
      </w:r>
      <w:r>
        <w:rPr>
          <w:rFonts w:ascii="PT Astra Serif" w:hAnsi="PT Astra Serif"/>
          <w:sz w:val="22"/>
          <w:szCs w:val="22"/>
        </w:rPr>
        <w:t>З</w:t>
      </w:r>
      <w:r w:rsidRPr="00474BE3">
        <w:rPr>
          <w:rFonts w:ascii="PT Astra Serif" w:hAnsi="PT Astra Serif"/>
          <w:sz w:val="22"/>
          <w:szCs w:val="22"/>
        </w:rPr>
        <w:t>аказчика, переданной Поставщику в письменной форме либо с использован</w:t>
      </w:r>
      <w:r>
        <w:rPr>
          <w:rFonts w:ascii="PT Astra Serif" w:hAnsi="PT Astra Serif"/>
          <w:sz w:val="22"/>
          <w:szCs w:val="22"/>
        </w:rPr>
        <w:t xml:space="preserve">ием электронных средств </w:t>
      </w:r>
      <w:r w:rsidRPr="00474BE3">
        <w:rPr>
          <w:rFonts w:ascii="PT Astra Serif" w:hAnsi="PT Astra Serif"/>
          <w:sz w:val="22"/>
          <w:szCs w:val="22"/>
        </w:rPr>
        <w:t>связи (</w:t>
      </w:r>
      <w:r>
        <w:rPr>
          <w:rFonts w:ascii="PT Astra Serif" w:hAnsi="PT Astra Serif"/>
          <w:sz w:val="22"/>
          <w:szCs w:val="22"/>
        </w:rPr>
        <w:t>электронная почта</w:t>
      </w:r>
      <w:r w:rsidRPr="00474BE3">
        <w:rPr>
          <w:rFonts w:ascii="PT Astra Serif" w:hAnsi="PT Astra Serif"/>
          <w:sz w:val="22"/>
          <w:szCs w:val="22"/>
        </w:rPr>
        <w:t xml:space="preserve">). </w:t>
      </w:r>
    </w:p>
    <w:p w14:paraId="66DE696A" w14:textId="0C750AB0" w:rsidR="00431925" w:rsidRDefault="00431925" w:rsidP="00431925">
      <w:pPr>
        <w:pStyle w:val="aff0"/>
        <w:ind w:firstLine="709"/>
        <w:jc w:val="both"/>
        <w:rPr>
          <w:rFonts w:ascii="PT Astra Serif" w:hAnsi="PT Astra Serif"/>
          <w:sz w:val="22"/>
          <w:szCs w:val="22"/>
        </w:rPr>
      </w:pPr>
      <w:r w:rsidRPr="00474BE3">
        <w:rPr>
          <w:rFonts w:ascii="PT Astra Serif" w:hAnsi="PT Astra Serif"/>
          <w:sz w:val="22"/>
          <w:szCs w:val="22"/>
        </w:rPr>
        <w:t xml:space="preserve">При поставке Поставщик должен передать </w:t>
      </w:r>
      <w:r>
        <w:rPr>
          <w:rFonts w:ascii="PT Astra Serif" w:hAnsi="PT Astra Serif"/>
          <w:sz w:val="22"/>
          <w:szCs w:val="22"/>
        </w:rPr>
        <w:t>З</w:t>
      </w:r>
      <w:r w:rsidRPr="00474BE3">
        <w:rPr>
          <w:rFonts w:ascii="PT Astra Serif" w:hAnsi="PT Astra Serif"/>
          <w:sz w:val="22"/>
          <w:szCs w:val="22"/>
        </w:rPr>
        <w:t>аказчику - удостоверение качества и безопасности пищевых продуктов (Федеральный закон от 02.01.2000 N 29-ФЗ "О качестве и Безопасности пищевых продуктов");</w:t>
      </w:r>
      <w:r>
        <w:rPr>
          <w:rFonts w:ascii="PT Astra Serif" w:hAnsi="PT Astra Serif"/>
          <w:sz w:val="22"/>
          <w:szCs w:val="22"/>
        </w:rPr>
        <w:t xml:space="preserve"> </w:t>
      </w:r>
      <w:r w:rsidRPr="00474BE3">
        <w:rPr>
          <w:rFonts w:ascii="PT Astra Serif" w:hAnsi="PT Astra Serif"/>
          <w:sz w:val="22"/>
          <w:szCs w:val="22"/>
        </w:rPr>
        <w:t>декларацию о соответствии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w:t>
      </w:r>
    </w:p>
    <w:p w14:paraId="7D7EEBAF" w14:textId="77777777" w:rsidR="00431925" w:rsidRPr="00474BE3" w:rsidRDefault="00431925" w:rsidP="00431925">
      <w:pPr>
        <w:pStyle w:val="aff0"/>
        <w:ind w:firstLine="709"/>
        <w:jc w:val="both"/>
        <w:rPr>
          <w:rFonts w:ascii="PT Astra Serif" w:hAnsi="PT Astra Serif"/>
          <w:sz w:val="22"/>
          <w:szCs w:val="22"/>
        </w:rPr>
      </w:pPr>
      <w:r w:rsidRPr="00474BE3">
        <w:rPr>
          <w:rFonts w:ascii="PT Astra Serif" w:hAnsi="PT Astra Serif"/>
          <w:sz w:val="22"/>
          <w:szCs w:val="22"/>
        </w:rPr>
        <w:t>Наименование Товара и производитель поставляемых Товаров, должны соответствовать наименованию Товара и его производителю, указанным в представляемых при поставке товара документах.</w:t>
      </w:r>
    </w:p>
    <w:p w14:paraId="09249329" w14:textId="77777777" w:rsidR="00431925" w:rsidRPr="00474BE3" w:rsidRDefault="00431925" w:rsidP="00431925">
      <w:pPr>
        <w:pStyle w:val="aff0"/>
        <w:ind w:firstLine="709"/>
        <w:jc w:val="both"/>
        <w:rPr>
          <w:rFonts w:ascii="PT Astra Serif" w:hAnsi="PT Astra Serif"/>
          <w:sz w:val="22"/>
          <w:szCs w:val="22"/>
        </w:rPr>
      </w:pPr>
      <w:r w:rsidRPr="00474BE3">
        <w:rPr>
          <w:rFonts w:ascii="PT Astra Serif" w:hAnsi="PT Astra Serif"/>
          <w:sz w:val="22"/>
          <w:szCs w:val="22"/>
        </w:rPr>
        <w:t>Доставка Товара производится транспортом Поставщика не реже чем 3</w:t>
      </w:r>
      <w:r>
        <w:rPr>
          <w:rFonts w:ascii="PT Astra Serif" w:hAnsi="PT Astra Serif"/>
          <w:sz w:val="22"/>
          <w:szCs w:val="22"/>
        </w:rPr>
        <w:t xml:space="preserve"> </w:t>
      </w:r>
      <w:r w:rsidRPr="00474BE3">
        <w:rPr>
          <w:rFonts w:ascii="PT Astra Serif" w:hAnsi="PT Astra Serif"/>
          <w:sz w:val="22"/>
          <w:szCs w:val="22"/>
        </w:rPr>
        <w:t>раза в неделю. Доставка Товара осуществляется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Контракта, в том числе по соседству продуктов, транспортом, имеющим соответствующие санитарные документы. Санитарные документы на транспорт с отметкой о проведении последней дезинфекции должны представляться Заказчику</w:t>
      </w:r>
      <w:r>
        <w:rPr>
          <w:rFonts w:ascii="PT Astra Serif" w:hAnsi="PT Astra Serif"/>
          <w:sz w:val="22"/>
          <w:szCs w:val="22"/>
        </w:rPr>
        <w:t xml:space="preserve"> п</w:t>
      </w:r>
      <w:r w:rsidRPr="00474BE3">
        <w:rPr>
          <w:rFonts w:ascii="PT Astra Serif" w:hAnsi="PT Astra Serif"/>
          <w:sz w:val="22"/>
          <w:szCs w:val="22"/>
        </w:rPr>
        <w:t>о его требованию</w:t>
      </w:r>
      <w:r>
        <w:rPr>
          <w:rFonts w:ascii="PT Astra Serif" w:hAnsi="PT Astra Serif"/>
          <w:sz w:val="22"/>
          <w:szCs w:val="22"/>
        </w:rPr>
        <w:t>.</w:t>
      </w:r>
    </w:p>
    <w:p w14:paraId="5B2E45AA" w14:textId="77777777" w:rsidR="00431925" w:rsidRPr="00474BE3" w:rsidRDefault="00431925" w:rsidP="00431925">
      <w:pPr>
        <w:pStyle w:val="aff0"/>
        <w:ind w:firstLine="709"/>
        <w:jc w:val="both"/>
        <w:rPr>
          <w:rFonts w:ascii="PT Astra Serif" w:hAnsi="PT Astra Serif"/>
          <w:sz w:val="22"/>
          <w:szCs w:val="22"/>
        </w:rPr>
      </w:pPr>
      <w:r w:rsidRPr="00474BE3">
        <w:rPr>
          <w:rFonts w:ascii="PT Astra Serif" w:hAnsi="PT Astra Serif"/>
          <w:sz w:val="22"/>
          <w:szCs w:val="22"/>
        </w:rPr>
        <w:t>В случае обнаружения Заказчиком дефектов поставленного товара Поставщик должен заменить дефектный товар в течение 24 часов с момента получения извещения о выявлении таких дефектов.</w:t>
      </w:r>
    </w:p>
    <w:p w14:paraId="19336653" w14:textId="77777777" w:rsidR="00431925" w:rsidRPr="002132F2" w:rsidRDefault="00431925" w:rsidP="00431925">
      <w:pPr>
        <w:pStyle w:val="aff0"/>
        <w:ind w:firstLine="709"/>
        <w:jc w:val="both"/>
        <w:rPr>
          <w:rFonts w:ascii="PT Astra Serif" w:hAnsi="PT Astra Serif"/>
          <w:sz w:val="22"/>
          <w:szCs w:val="22"/>
        </w:rPr>
      </w:pPr>
      <w:r w:rsidRPr="002132F2">
        <w:rPr>
          <w:rFonts w:ascii="PT Astra Serif" w:hAnsi="PT Astra Serif"/>
          <w:sz w:val="22"/>
          <w:szCs w:val="22"/>
        </w:rPr>
        <w:t xml:space="preserve">Поставщик вместе с товаром должен представить заказчику следующие документы, подтверждающие качество и безопасность: </w:t>
      </w:r>
    </w:p>
    <w:p w14:paraId="63E93047" w14:textId="77777777" w:rsidR="00431925" w:rsidRPr="002132F2" w:rsidRDefault="00431925" w:rsidP="00431925">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EE017E" w14:textId="77777777" w:rsidR="00431925" w:rsidRPr="002132F2" w:rsidRDefault="00431925" w:rsidP="00431925">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CBBEF40" w14:textId="77777777" w:rsidR="00431925" w:rsidRPr="002132F2" w:rsidRDefault="00431925" w:rsidP="00431925">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 xml:space="preserve">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w:t>
      </w:r>
      <w:r w:rsidRPr="002132F2">
        <w:rPr>
          <w:rFonts w:ascii="PT Astra Serif" w:hAnsi="PT Astra Serif"/>
          <w:sz w:val="22"/>
          <w:szCs w:val="22"/>
        </w:rPr>
        <w:lastRenderedPageBreak/>
        <w:t>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0D65819" w14:textId="77777777" w:rsidR="00431925" w:rsidRDefault="00431925" w:rsidP="00431925">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29FE7580" w14:textId="77777777" w:rsidR="00431925" w:rsidRDefault="00431925" w:rsidP="00431925">
      <w:pPr>
        <w:pStyle w:val="aff0"/>
        <w:ind w:left="709"/>
        <w:jc w:val="both"/>
        <w:rPr>
          <w:rFonts w:ascii="PT Astra Serif" w:hAnsi="PT Astra Serif"/>
          <w:sz w:val="22"/>
          <w:szCs w:val="22"/>
        </w:rPr>
      </w:pPr>
    </w:p>
    <w:p w14:paraId="21EE6EBE" w14:textId="77777777" w:rsidR="00431925" w:rsidRPr="002132F2" w:rsidRDefault="00431925" w:rsidP="00431925">
      <w:pPr>
        <w:pStyle w:val="aff0"/>
        <w:ind w:firstLine="709"/>
        <w:jc w:val="center"/>
        <w:rPr>
          <w:rFonts w:ascii="PT Astra Serif" w:hAnsi="PT Astra Serif"/>
          <w:sz w:val="22"/>
          <w:szCs w:val="22"/>
          <w:u w:val="single"/>
        </w:rPr>
      </w:pPr>
      <w:r>
        <w:rPr>
          <w:rFonts w:ascii="PT Astra Serif" w:hAnsi="PT Astra Serif"/>
          <w:sz w:val="22"/>
          <w:szCs w:val="22"/>
          <w:u w:val="single"/>
        </w:rPr>
        <w:t>5</w:t>
      </w:r>
      <w:r w:rsidRPr="002132F2">
        <w:rPr>
          <w:rFonts w:ascii="PT Astra Serif" w:hAnsi="PT Astra Serif"/>
          <w:sz w:val="22"/>
          <w:szCs w:val="22"/>
          <w:u w:val="single"/>
        </w:rPr>
        <w:t>. Требования к упаковке товара:</w:t>
      </w:r>
    </w:p>
    <w:p w14:paraId="531B2E30" w14:textId="77777777" w:rsidR="00431925" w:rsidRPr="004B6D30" w:rsidRDefault="00431925" w:rsidP="00431925">
      <w:pPr>
        <w:spacing w:after="0"/>
        <w:ind w:firstLine="709"/>
        <w:rPr>
          <w:rFonts w:ascii="PT Astra Serif" w:hAnsi="PT Astra Serif"/>
          <w:sz w:val="22"/>
          <w:szCs w:val="22"/>
        </w:rPr>
      </w:pPr>
      <w:r w:rsidRPr="002132F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132F2">
        <w:rPr>
          <w:rFonts w:ascii="PT Astra Serif" w:hAnsi="PT Astra Serif"/>
          <w:sz w:val="22"/>
          <w:szCs w:val="22"/>
        </w:rPr>
        <w:t>Перефасовка</w:t>
      </w:r>
      <w:proofErr w:type="spellEnd"/>
      <w:r w:rsidRPr="002132F2">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w:t>
      </w:r>
      <w:r w:rsidRPr="001D45A7">
        <w:rPr>
          <w:rFonts w:ascii="PT Astra Serif" w:hAnsi="PT Astra Serif"/>
          <w:sz w:val="22"/>
          <w:szCs w:val="22"/>
        </w:rPr>
        <w:t xml:space="preserve"> </w:t>
      </w:r>
      <w:r w:rsidRPr="004B6D30">
        <w:rPr>
          <w:rFonts w:ascii="PT Astra Serif" w:hAnsi="PT Astra Serif"/>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Упаковка товара должна обеспечивать сохранность товара при транспортировании, хранении и погрузочно-разгрузочных работах и соответствовать требованиям ГОСТ 15846-2002 «Продукция, отправляемая в районы Крайнего Севера и приравненные к ним местности. Упаковка, маркировка, транспортирование и хранение».</w:t>
      </w:r>
    </w:p>
    <w:p w14:paraId="54C7C5FF" w14:textId="77777777" w:rsidR="00431925" w:rsidRPr="004B6D30" w:rsidRDefault="00431925" w:rsidP="00431925">
      <w:pPr>
        <w:spacing w:after="0"/>
        <w:ind w:firstLine="709"/>
        <w:rPr>
          <w:rFonts w:ascii="PT Astra Serif" w:hAnsi="PT Astra Serif"/>
          <w:sz w:val="22"/>
          <w:szCs w:val="22"/>
        </w:rPr>
      </w:pPr>
      <w:r w:rsidRPr="004B6D30">
        <w:rPr>
          <w:rFonts w:ascii="PT Astra Serif" w:hAnsi="PT Astra Serif"/>
          <w:sz w:val="22"/>
          <w:szCs w:val="22"/>
        </w:rPr>
        <w:t xml:space="preserve">Поставщик должен обеспечить поставку товара в таре (упаковке), способной предотвратить его повреждение или порчу во время транспортировки к месту доставки, предохранять товар от утраты товарного вида и всякого рода повреждений при погрузочно-разгрузочных работах. </w:t>
      </w:r>
      <w:r w:rsidRPr="004B6D30">
        <w:rPr>
          <w:rFonts w:ascii="PT Astra Serif" w:hAnsi="PT Astra Serif"/>
          <w:kern w:val="28"/>
          <w:sz w:val="22"/>
          <w:szCs w:val="22"/>
        </w:rPr>
        <w:t xml:space="preserve">Материалы, используемые для </w:t>
      </w:r>
      <w:r w:rsidRPr="004B6D30">
        <w:rPr>
          <w:rFonts w:ascii="PT Astra Serif" w:hAnsi="PT Astra Serif"/>
          <w:sz w:val="22"/>
          <w:szCs w:val="22"/>
        </w:rPr>
        <w:t>тары (упаковки),</w:t>
      </w:r>
      <w:r w:rsidRPr="004B6D30">
        <w:rPr>
          <w:rFonts w:ascii="PT Astra Serif" w:hAnsi="PT Astra Serif"/>
          <w:kern w:val="28"/>
          <w:sz w:val="22"/>
          <w:szCs w:val="22"/>
        </w:rPr>
        <w:t xml:space="preserve"> а также нетоксичные чернила или клей, используемые для нанесения текста или наклеивания этикеток, должны быть разрешены к применению для указанных целей</w:t>
      </w:r>
      <w:r w:rsidRPr="004B6D30">
        <w:rPr>
          <w:rFonts w:ascii="PT Astra Serif" w:hAnsi="PT Astra Serif"/>
          <w:sz w:val="22"/>
          <w:szCs w:val="22"/>
        </w:rPr>
        <w:t xml:space="preserve">. </w:t>
      </w:r>
    </w:p>
    <w:p w14:paraId="0F03AA52" w14:textId="77777777" w:rsidR="00431925" w:rsidRPr="002132F2" w:rsidRDefault="00431925" w:rsidP="00431925">
      <w:pPr>
        <w:pStyle w:val="aff0"/>
        <w:ind w:firstLine="709"/>
        <w:jc w:val="both"/>
        <w:rPr>
          <w:rFonts w:ascii="PT Astra Serif" w:hAnsi="PT Astra Serif"/>
          <w:sz w:val="22"/>
          <w:szCs w:val="22"/>
        </w:rPr>
      </w:pPr>
      <w:r w:rsidRPr="004B6D30">
        <w:rPr>
          <w:rFonts w:ascii="PT Astra Serif" w:hAnsi="PT Astra Serif"/>
          <w:sz w:val="22"/>
          <w:szCs w:val="22"/>
        </w:rPr>
        <w:t>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транспортировки товара, определенные нормативной документацией на товар.</w:t>
      </w:r>
      <w:r w:rsidRPr="002132F2">
        <w:rPr>
          <w:rFonts w:ascii="PT Astra Serif" w:hAnsi="PT Astra Serif"/>
          <w:sz w:val="22"/>
          <w:szCs w:val="22"/>
        </w:rPr>
        <w:t xml:space="preserve"> </w:t>
      </w:r>
    </w:p>
    <w:p w14:paraId="1AA9C7BC" w14:textId="77777777" w:rsidR="00431925" w:rsidRDefault="00431925" w:rsidP="00431925">
      <w:pPr>
        <w:pStyle w:val="aff0"/>
        <w:ind w:firstLine="709"/>
        <w:jc w:val="both"/>
        <w:rPr>
          <w:rFonts w:ascii="PT Astra Serif" w:hAnsi="PT Astra Serif"/>
          <w:sz w:val="22"/>
          <w:szCs w:val="22"/>
        </w:rPr>
      </w:pPr>
      <w:r w:rsidRPr="002132F2">
        <w:rPr>
          <w:rFonts w:ascii="PT Astra Serif" w:hAnsi="PT Astra Serif"/>
          <w:sz w:val="22"/>
          <w:szCs w:val="22"/>
        </w:rPr>
        <w:t xml:space="preserve">Каждое наименование товара должно содержать ярлыки с содержанием информации: </w:t>
      </w:r>
      <w:r w:rsidRPr="002132F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132F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r>
        <w:rPr>
          <w:rFonts w:ascii="PT Astra Serif" w:hAnsi="PT Astra Serif"/>
          <w:sz w:val="22"/>
          <w:szCs w:val="22"/>
        </w:rPr>
        <w:t xml:space="preserve"> </w:t>
      </w:r>
      <w:r w:rsidRPr="004B6D30">
        <w:rPr>
          <w:rFonts w:ascii="PT Astra Serif" w:hAnsi="PT Astra Serif"/>
          <w:sz w:val="22"/>
          <w:szCs w:val="22"/>
        </w:rPr>
        <w:t>содержать информацию согласно требованиям ГОСТ Р 51074 - 2003 «Продукты пищевые. Информация для потребителя. Общие требования»</w:t>
      </w:r>
      <w:r w:rsidRPr="002132F2">
        <w:rPr>
          <w:rFonts w:ascii="PT Astra Serif" w:hAnsi="PT Astra Serif"/>
          <w:sz w:val="22"/>
          <w:szCs w:val="22"/>
        </w:rPr>
        <w:t>.</w:t>
      </w:r>
    </w:p>
    <w:p w14:paraId="7E6036C2" w14:textId="77777777" w:rsidR="00431925" w:rsidRDefault="00431925" w:rsidP="00431925">
      <w:pPr>
        <w:pStyle w:val="aff0"/>
        <w:ind w:firstLine="709"/>
        <w:jc w:val="both"/>
        <w:rPr>
          <w:rFonts w:ascii="PT Astra Serif" w:hAnsi="PT Astra Serif"/>
          <w:sz w:val="22"/>
          <w:szCs w:val="22"/>
        </w:rPr>
      </w:pPr>
    </w:p>
    <w:p w14:paraId="4C21AAE9" w14:textId="77777777" w:rsidR="00431925" w:rsidRPr="004B6D30" w:rsidRDefault="00431925" w:rsidP="00431925">
      <w:pPr>
        <w:spacing w:after="0"/>
        <w:ind w:firstLine="709"/>
        <w:jc w:val="center"/>
        <w:rPr>
          <w:rFonts w:ascii="PT Astra Serif" w:hAnsi="PT Astra Serif"/>
          <w:bCs/>
          <w:sz w:val="22"/>
          <w:szCs w:val="22"/>
          <w:u w:val="single"/>
        </w:rPr>
      </w:pPr>
      <w:r>
        <w:rPr>
          <w:rFonts w:ascii="PT Astra Serif" w:hAnsi="PT Astra Serif"/>
          <w:bCs/>
          <w:sz w:val="22"/>
          <w:szCs w:val="22"/>
          <w:u w:val="single"/>
        </w:rPr>
        <w:t>6</w:t>
      </w:r>
      <w:r w:rsidRPr="004B6D30">
        <w:rPr>
          <w:rFonts w:ascii="PT Astra Serif" w:hAnsi="PT Astra Serif"/>
          <w:bCs/>
          <w:sz w:val="22"/>
          <w:szCs w:val="22"/>
          <w:u w:val="single"/>
        </w:rPr>
        <w:t>. Гарантии качества</w:t>
      </w:r>
    </w:p>
    <w:p w14:paraId="42A67EFE" w14:textId="77777777" w:rsidR="00431925" w:rsidRDefault="00431925" w:rsidP="00431925">
      <w:pPr>
        <w:spacing w:after="0"/>
        <w:ind w:firstLine="709"/>
        <w:rPr>
          <w:rFonts w:ascii="PT Astra Serif" w:hAnsi="PT Astra Serif"/>
          <w:sz w:val="22"/>
          <w:szCs w:val="22"/>
        </w:rPr>
      </w:pPr>
      <w:r w:rsidRPr="00371B75">
        <w:rPr>
          <w:rFonts w:ascii="PT Astra Serif" w:hAnsi="PT Astra Serif"/>
          <w:sz w:val="22"/>
          <w:szCs w:val="22"/>
        </w:rPr>
        <w:t xml:space="preserve">Качество поставляемой продукции соответствует техническим условиям, стандартам и требованиям, предъявляемым к качеству, комплектности, стандартам, техническим условиям и характеристикам, иным обычно предъявляемым требованиям ГОСТов, ТУ, СТО. При поставке Товара Поставщик обязуется представить оригиналы необходимых документов: </w:t>
      </w:r>
      <w:r>
        <w:rPr>
          <w:rFonts w:ascii="PT Astra Serif" w:hAnsi="PT Astra Serif"/>
          <w:sz w:val="22"/>
          <w:szCs w:val="22"/>
        </w:rPr>
        <w:t xml:space="preserve">товарную </w:t>
      </w:r>
      <w:r w:rsidRPr="00371B75">
        <w:rPr>
          <w:rFonts w:ascii="PT Astra Serif" w:hAnsi="PT Astra Serif"/>
          <w:sz w:val="22"/>
          <w:szCs w:val="22"/>
        </w:rPr>
        <w:t xml:space="preserve">накладную, </w:t>
      </w:r>
      <w:proofErr w:type="gramStart"/>
      <w:r w:rsidRPr="00371B75">
        <w:rPr>
          <w:rFonts w:ascii="PT Astra Serif" w:hAnsi="PT Astra Serif"/>
          <w:sz w:val="22"/>
          <w:szCs w:val="22"/>
        </w:rPr>
        <w:t>документ</w:t>
      </w:r>
      <w:proofErr w:type="gramEnd"/>
      <w:r w:rsidRPr="00371B75">
        <w:rPr>
          <w:rFonts w:ascii="PT Astra Serif" w:hAnsi="PT Astra Serif"/>
          <w:sz w:val="22"/>
          <w:szCs w:val="22"/>
        </w:rPr>
        <w:t xml:space="preserve"> подтверждающий </w:t>
      </w:r>
      <w:r>
        <w:rPr>
          <w:rFonts w:ascii="PT Astra Serif" w:hAnsi="PT Astra Serif"/>
          <w:sz w:val="22"/>
          <w:szCs w:val="22"/>
        </w:rPr>
        <w:t xml:space="preserve">качество безопасности продуктов, </w:t>
      </w:r>
      <w:r w:rsidRPr="004B6D30">
        <w:rPr>
          <w:rFonts w:ascii="PT Astra Serif" w:hAnsi="PT Astra Serif"/>
          <w:sz w:val="22"/>
          <w:szCs w:val="22"/>
        </w:rPr>
        <w:t>сертификат соответствия или декларацию о соответствии на товар установленного образца, оформленные в соответствии с действующим законодательством Российской Федерации, или иные действующие нормативные документы, подтверждающие качество и безопасность поставляемого товара.</w:t>
      </w:r>
    </w:p>
    <w:p w14:paraId="0862A1A8" w14:textId="77777777" w:rsidR="00431925" w:rsidRPr="004B6D30" w:rsidRDefault="00431925" w:rsidP="00431925">
      <w:pPr>
        <w:spacing w:after="0"/>
        <w:ind w:firstLine="709"/>
        <w:rPr>
          <w:rFonts w:ascii="PT Astra Serif" w:hAnsi="PT Astra Serif"/>
          <w:sz w:val="22"/>
          <w:szCs w:val="22"/>
        </w:rPr>
      </w:pPr>
      <w:r w:rsidRPr="00371B75">
        <w:rPr>
          <w:rFonts w:ascii="PT Astra Serif" w:hAnsi="PT Astra Serif"/>
          <w:b/>
          <w:sz w:val="22"/>
          <w:szCs w:val="22"/>
        </w:rPr>
        <w:t>Не допускается поставка товара</w:t>
      </w:r>
      <w:r w:rsidRPr="004B6D30">
        <w:rPr>
          <w:rFonts w:ascii="PT Astra Serif" w:hAnsi="PT Astra Serif"/>
          <w:sz w:val="22"/>
          <w:szCs w:val="22"/>
        </w:rPr>
        <w:t>:</w:t>
      </w:r>
    </w:p>
    <w:p w14:paraId="4AE0532B" w14:textId="77777777" w:rsidR="00431925" w:rsidRPr="004B6D30" w:rsidRDefault="00431925" w:rsidP="00431925">
      <w:pPr>
        <w:spacing w:after="0"/>
        <w:ind w:firstLine="709"/>
        <w:rPr>
          <w:rFonts w:ascii="PT Astra Serif" w:hAnsi="PT Astra Serif"/>
          <w:sz w:val="22"/>
          <w:szCs w:val="22"/>
        </w:rPr>
      </w:pPr>
      <w:r w:rsidRPr="004B6D30">
        <w:rPr>
          <w:rFonts w:ascii="PT Astra Serif" w:hAnsi="PT Astra Serif"/>
          <w:sz w:val="22"/>
          <w:szCs w:val="22"/>
        </w:rPr>
        <w:t xml:space="preserve">- содержащего генетически модифицированные организмы (ГМО) и их производные; </w:t>
      </w:r>
    </w:p>
    <w:p w14:paraId="1AE367BF" w14:textId="77777777" w:rsidR="00431925" w:rsidRPr="004B6D30" w:rsidRDefault="00431925" w:rsidP="00431925">
      <w:pPr>
        <w:spacing w:after="0"/>
        <w:ind w:firstLine="709"/>
        <w:rPr>
          <w:rFonts w:ascii="PT Astra Serif" w:hAnsi="PT Astra Serif"/>
          <w:sz w:val="22"/>
          <w:szCs w:val="22"/>
        </w:rPr>
      </w:pPr>
      <w:r w:rsidRPr="004B6D30">
        <w:rPr>
          <w:rFonts w:ascii="PT Astra Serif" w:hAnsi="PT Astra Serif"/>
          <w:sz w:val="22"/>
          <w:szCs w:val="22"/>
        </w:rPr>
        <w:t>- из стран или с предприятий, на которые введены временные ограничения или запреты на экспорт в Российскую Федерацию.</w:t>
      </w:r>
    </w:p>
    <w:p w14:paraId="210FDD09" w14:textId="77777777" w:rsidR="00431925" w:rsidRPr="004B6D30" w:rsidRDefault="00431925" w:rsidP="00431925">
      <w:pPr>
        <w:spacing w:after="0"/>
        <w:ind w:firstLine="709"/>
        <w:rPr>
          <w:rFonts w:ascii="PT Astra Serif" w:hAnsi="PT Astra Serif"/>
          <w:sz w:val="22"/>
          <w:szCs w:val="22"/>
        </w:rPr>
      </w:pPr>
      <w:r w:rsidRPr="004B6D30">
        <w:rPr>
          <w:rFonts w:ascii="PT Astra Serif" w:hAnsi="PT Astra Serif"/>
          <w:sz w:val="22"/>
          <w:szCs w:val="22"/>
        </w:rPr>
        <w:t>После приемки товара заказчиком в течение его срока годности поставщик гарантирует сохранение соответствия всех технических показателей требованиям нормативной документации.</w:t>
      </w:r>
    </w:p>
    <w:p w14:paraId="789F6328" w14:textId="77777777" w:rsidR="00431925" w:rsidRDefault="00431925" w:rsidP="00431925">
      <w:pPr>
        <w:pStyle w:val="ConsPlusNormal"/>
        <w:tabs>
          <w:tab w:val="left" w:pos="0"/>
        </w:tabs>
        <w:ind w:right="-1" w:firstLine="709"/>
        <w:jc w:val="both"/>
        <w:rPr>
          <w:rFonts w:ascii="PT Astra Serif" w:hAnsi="PT Astra Serif" w:cs="Times New Roman"/>
          <w:bCs/>
          <w:sz w:val="22"/>
          <w:szCs w:val="22"/>
        </w:rPr>
        <w:sectPr w:rsidR="00431925" w:rsidSect="00082F03">
          <w:footerReference w:type="default" r:id="rId8"/>
          <w:pgSz w:w="11900" w:h="16840"/>
          <w:pgMar w:top="720" w:right="701" w:bottom="960" w:left="851" w:header="0" w:footer="686" w:gutter="0"/>
          <w:cols w:space="720"/>
        </w:sectPr>
      </w:pPr>
    </w:p>
    <w:p w14:paraId="757DA060" w14:textId="15ABDAEA" w:rsidR="0031653C" w:rsidRDefault="00431925" w:rsidP="00431925">
      <w:pPr>
        <w:spacing w:after="0"/>
        <w:contextualSpacing/>
        <w:rPr>
          <w:rFonts w:ascii="PT Astra Serif" w:eastAsia="Calibri" w:hAnsi="PT Astra Serif"/>
          <w:b/>
          <w:lang w:eastAsia="x-none"/>
        </w:rPr>
      </w:pPr>
      <w:r>
        <w:rPr>
          <w:rFonts w:ascii="PT Astra Serif" w:hAnsi="PT Astra Serif"/>
          <w:sz w:val="22"/>
          <w:szCs w:val="22"/>
          <w:u w:val="single"/>
        </w:rPr>
        <w:lastRenderedPageBreak/>
        <w:t>7</w:t>
      </w:r>
      <w:r w:rsidRPr="006C5A09">
        <w:rPr>
          <w:rFonts w:ascii="PT Astra Serif" w:hAnsi="PT Astra Serif"/>
          <w:sz w:val="22"/>
          <w:szCs w:val="22"/>
          <w:u w:val="single"/>
        </w:rPr>
        <w:t xml:space="preserve">. </w:t>
      </w:r>
      <w:r>
        <w:rPr>
          <w:rFonts w:ascii="PT Astra Serif" w:hAnsi="PT Astra Serif"/>
          <w:sz w:val="22"/>
          <w:szCs w:val="22"/>
          <w:u w:val="single"/>
        </w:rPr>
        <w:t>Количество и ф</w:t>
      </w:r>
      <w:r w:rsidRPr="006C5A09">
        <w:rPr>
          <w:rFonts w:ascii="PT Astra Serif" w:hAnsi="PT Astra Serif"/>
          <w:sz w:val="22"/>
          <w:szCs w:val="22"/>
          <w:u w:val="single"/>
        </w:rPr>
        <w:t>ункциональные, технические, качественные, эксплуатационные характеристики объекта закупки (показатели, позволяющие определить соответствие за</w:t>
      </w:r>
      <w:r>
        <w:rPr>
          <w:rFonts w:ascii="PT Astra Serif" w:hAnsi="PT Astra Serif"/>
          <w:sz w:val="22"/>
          <w:szCs w:val="22"/>
          <w:u w:val="single"/>
        </w:rPr>
        <w:t>купаемых товаров установленным З</w:t>
      </w:r>
      <w:r w:rsidRPr="006C5A09">
        <w:rPr>
          <w:rFonts w:ascii="PT Astra Serif" w:hAnsi="PT Astra Serif"/>
          <w:sz w:val="22"/>
          <w:szCs w:val="22"/>
          <w:u w:val="single"/>
        </w:rPr>
        <w:t>аказчиком требованиям</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6521"/>
        <w:gridCol w:w="680"/>
        <w:gridCol w:w="1328"/>
        <w:gridCol w:w="1252"/>
        <w:gridCol w:w="1984"/>
        <w:gridCol w:w="1134"/>
      </w:tblGrid>
      <w:tr w:rsidR="00B62FE9" w:rsidRPr="00A5026A" w14:paraId="3A7DA984" w14:textId="77777777" w:rsidTr="00B62FE9">
        <w:trPr>
          <w:trHeight w:val="370"/>
        </w:trPr>
        <w:tc>
          <w:tcPr>
            <w:tcW w:w="567" w:type="dxa"/>
            <w:vMerge w:val="restart"/>
            <w:tcBorders>
              <w:top w:val="single" w:sz="4" w:space="0" w:color="auto"/>
              <w:left w:val="single" w:sz="4" w:space="0" w:color="auto"/>
              <w:right w:val="single" w:sz="4" w:space="0" w:color="auto"/>
            </w:tcBorders>
          </w:tcPr>
          <w:bookmarkEnd w:id="0"/>
          <w:bookmarkEnd w:id="1"/>
          <w:p w14:paraId="43637322"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 п/п</w:t>
            </w:r>
          </w:p>
          <w:p w14:paraId="5944B239" w14:textId="77777777" w:rsidR="00B62FE9" w:rsidRPr="00A5026A" w:rsidRDefault="00B62FE9" w:rsidP="00487A91">
            <w:pPr>
              <w:spacing w:after="0"/>
              <w:contextualSpacing/>
              <w:rPr>
                <w:rFonts w:ascii="PT Astra Serif" w:hAnsi="PT Astra Serif"/>
                <w:sz w:val="18"/>
                <w:szCs w:val="18"/>
              </w:rPr>
            </w:pPr>
          </w:p>
        </w:tc>
        <w:tc>
          <w:tcPr>
            <w:tcW w:w="14175" w:type="dxa"/>
            <w:gridSpan w:val="7"/>
            <w:tcBorders>
              <w:top w:val="single" w:sz="4" w:space="0" w:color="auto"/>
              <w:left w:val="single" w:sz="4" w:space="0" w:color="auto"/>
              <w:bottom w:val="single" w:sz="4" w:space="0" w:color="auto"/>
              <w:right w:val="single" w:sz="4" w:space="0" w:color="auto"/>
            </w:tcBorders>
            <w:hideMark/>
          </w:tcPr>
          <w:p w14:paraId="3B760A80"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Предмет гражданско-правового договора</w:t>
            </w:r>
          </w:p>
        </w:tc>
      </w:tr>
      <w:tr w:rsidR="00B62FE9" w:rsidRPr="00A5026A" w14:paraId="087D57FC" w14:textId="77777777" w:rsidTr="00487A91">
        <w:trPr>
          <w:trHeight w:val="983"/>
        </w:trPr>
        <w:tc>
          <w:tcPr>
            <w:tcW w:w="567" w:type="dxa"/>
            <w:vMerge/>
            <w:tcBorders>
              <w:left w:val="single" w:sz="4" w:space="0" w:color="auto"/>
              <w:right w:val="single" w:sz="4" w:space="0" w:color="auto"/>
            </w:tcBorders>
          </w:tcPr>
          <w:p w14:paraId="01DCFEB4" w14:textId="77777777" w:rsidR="00B62FE9" w:rsidRPr="00A5026A" w:rsidRDefault="00B62FE9" w:rsidP="00487A91">
            <w:pPr>
              <w:spacing w:after="0"/>
              <w:contextualSpacing/>
              <w:rPr>
                <w:rFonts w:ascii="PT Astra Serif" w:hAnsi="PT Astra Serif"/>
                <w:sz w:val="18"/>
                <w:szCs w:val="18"/>
              </w:rPr>
            </w:pPr>
          </w:p>
        </w:tc>
        <w:tc>
          <w:tcPr>
            <w:tcW w:w="1276" w:type="dxa"/>
            <w:tcBorders>
              <w:top w:val="single" w:sz="4" w:space="0" w:color="auto"/>
              <w:left w:val="single" w:sz="4" w:space="0" w:color="auto"/>
              <w:right w:val="single" w:sz="4" w:space="0" w:color="auto"/>
            </w:tcBorders>
            <w:hideMark/>
          </w:tcPr>
          <w:p w14:paraId="1623F963"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Код</w:t>
            </w:r>
          </w:p>
          <w:p w14:paraId="7D231511"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 xml:space="preserve">КТРУ </w:t>
            </w:r>
          </w:p>
        </w:tc>
        <w:tc>
          <w:tcPr>
            <w:tcW w:w="6521" w:type="dxa"/>
            <w:tcBorders>
              <w:top w:val="single" w:sz="4" w:space="0" w:color="auto"/>
              <w:left w:val="single" w:sz="4" w:space="0" w:color="auto"/>
              <w:right w:val="single" w:sz="4" w:space="0" w:color="auto"/>
            </w:tcBorders>
            <w:hideMark/>
          </w:tcPr>
          <w:p w14:paraId="45EC36AB"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Наименование и описание объекта закупки</w:t>
            </w:r>
          </w:p>
        </w:tc>
        <w:tc>
          <w:tcPr>
            <w:tcW w:w="680" w:type="dxa"/>
            <w:tcBorders>
              <w:top w:val="single" w:sz="4" w:space="0" w:color="auto"/>
              <w:left w:val="single" w:sz="4" w:space="0" w:color="auto"/>
              <w:right w:val="single" w:sz="4" w:space="0" w:color="auto"/>
            </w:tcBorders>
            <w:hideMark/>
          </w:tcPr>
          <w:p w14:paraId="11FA23F4"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Ед.</w:t>
            </w:r>
          </w:p>
          <w:p w14:paraId="4441F559"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изм.</w:t>
            </w:r>
          </w:p>
        </w:tc>
        <w:tc>
          <w:tcPr>
            <w:tcW w:w="1328" w:type="dxa"/>
            <w:tcBorders>
              <w:top w:val="single" w:sz="4" w:space="0" w:color="auto"/>
              <w:left w:val="single" w:sz="4" w:space="0" w:color="auto"/>
              <w:right w:val="single" w:sz="4" w:space="0" w:color="auto"/>
            </w:tcBorders>
            <w:hideMark/>
          </w:tcPr>
          <w:p w14:paraId="316E2988"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Количество поставляемых товаров</w:t>
            </w:r>
          </w:p>
        </w:tc>
        <w:tc>
          <w:tcPr>
            <w:tcW w:w="1252" w:type="dxa"/>
            <w:tcBorders>
              <w:left w:val="single" w:sz="4" w:space="0" w:color="auto"/>
              <w:right w:val="single" w:sz="4" w:space="0" w:color="auto"/>
            </w:tcBorders>
          </w:tcPr>
          <w:p w14:paraId="6A3C03D8"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Остаточный срок годности</w:t>
            </w:r>
          </w:p>
        </w:tc>
        <w:tc>
          <w:tcPr>
            <w:tcW w:w="1984" w:type="dxa"/>
            <w:tcBorders>
              <w:top w:val="single" w:sz="4" w:space="0" w:color="auto"/>
              <w:left w:val="single" w:sz="4" w:space="0" w:color="auto"/>
              <w:bottom w:val="single" w:sz="4" w:space="0" w:color="auto"/>
              <w:right w:val="single" w:sz="4" w:space="0" w:color="auto"/>
            </w:tcBorders>
            <w:vAlign w:val="center"/>
          </w:tcPr>
          <w:p w14:paraId="1B6C7393" w14:textId="77777777" w:rsidR="00B62FE9" w:rsidRPr="00A5026A" w:rsidRDefault="00B62FE9" w:rsidP="00487A91">
            <w:pPr>
              <w:spacing w:after="0"/>
              <w:contextualSpacing/>
              <w:jc w:val="left"/>
              <w:rPr>
                <w:rFonts w:ascii="PT Astra Serif" w:hAnsi="PT Astra Serif"/>
                <w:sz w:val="18"/>
                <w:szCs w:val="18"/>
              </w:rPr>
            </w:pPr>
            <w:r w:rsidRPr="00A5026A">
              <w:rPr>
                <w:rFonts w:ascii="PT Astra Serif" w:hAnsi="PT Astra Serif"/>
                <w:sz w:val="18"/>
                <w:szCs w:val="18"/>
              </w:rPr>
              <w:t>Национальный режим в соответствии с постановлением Правительства от 23.12.2024 №1875</w:t>
            </w:r>
          </w:p>
        </w:tc>
        <w:tc>
          <w:tcPr>
            <w:tcW w:w="1134" w:type="dxa"/>
            <w:tcBorders>
              <w:top w:val="single" w:sz="4" w:space="0" w:color="auto"/>
              <w:left w:val="single" w:sz="4" w:space="0" w:color="auto"/>
              <w:bottom w:val="single" w:sz="4" w:space="0" w:color="auto"/>
              <w:right w:val="single" w:sz="4" w:space="0" w:color="auto"/>
            </w:tcBorders>
          </w:tcPr>
          <w:p w14:paraId="2A9A9CC7"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Номер позиции из перечня ТРУ</w:t>
            </w:r>
          </w:p>
        </w:tc>
      </w:tr>
      <w:tr w:rsidR="00B62FE9" w:rsidRPr="00A5026A" w14:paraId="267E04C5" w14:textId="77777777" w:rsidTr="00487A9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BA52248"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92105CA" w14:textId="77777777" w:rsidR="00B62FE9" w:rsidRPr="00A5026A" w:rsidRDefault="00B62FE9" w:rsidP="00487A91">
            <w:pPr>
              <w:spacing w:after="0"/>
              <w:contextualSpacing/>
              <w:rPr>
                <w:rFonts w:ascii="PT Astra Serif" w:hAnsi="PT Astra Serif"/>
                <w:sz w:val="18"/>
                <w:szCs w:val="18"/>
              </w:rPr>
            </w:pPr>
            <w:r>
              <w:rPr>
                <w:rFonts w:ascii="PT Astra Serif" w:hAnsi="PT Astra Serif" w:cs="Calibri"/>
                <w:color w:val="000000"/>
                <w:sz w:val="20"/>
                <w:szCs w:val="20"/>
              </w:rPr>
              <w:t>01.11.75.110-00000001</w:t>
            </w:r>
          </w:p>
        </w:tc>
        <w:tc>
          <w:tcPr>
            <w:tcW w:w="6521" w:type="dxa"/>
            <w:tcBorders>
              <w:top w:val="single" w:sz="4" w:space="0" w:color="auto"/>
              <w:left w:val="nil"/>
              <w:bottom w:val="single" w:sz="4" w:space="0" w:color="auto"/>
              <w:right w:val="single" w:sz="4" w:space="0" w:color="auto"/>
            </w:tcBorders>
            <w:shd w:val="clear" w:color="000000" w:fill="FFFFFF"/>
          </w:tcPr>
          <w:p w14:paraId="22E7E3DC" w14:textId="77777777" w:rsidR="00B62FE9" w:rsidRDefault="00B62FE9" w:rsidP="00487A91">
            <w:pPr>
              <w:spacing w:after="0"/>
              <w:contextualSpacing/>
              <w:rPr>
                <w:rFonts w:ascii="PT Astra Serif" w:hAnsi="PT Astra Serif" w:cs="Calibri"/>
                <w:color w:val="000000"/>
                <w:sz w:val="20"/>
                <w:szCs w:val="20"/>
              </w:rPr>
            </w:pPr>
            <w:r>
              <w:rPr>
                <w:rFonts w:ascii="PT Astra Serif" w:hAnsi="PT Astra Serif" w:cs="Calibri"/>
                <w:color w:val="000000"/>
                <w:sz w:val="20"/>
                <w:szCs w:val="20"/>
              </w:rPr>
              <w:t>Горох шлифованный.</w:t>
            </w:r>
          </w:p>
          <w:p w14:paraId="351D41B8" w14:textId="77777777" w:rsidR="00B62FE9" w:rsidRPr="00A5026A" w:rsidRDefault="00B62FE9" w:rsidP="00487A91">
            <w:pPr>
              <w:spacing w:after="0"/>
              <w:contextualSpacing/>
              <w:rPr>
                <w:rFonts w:ascii="PT Astra Serif" w:hAnsi="PT Astra Serif"/>
                <w:sz w:val="18"/>
                <w:szCs w:val="18"/>
              </w:rPr>
            </w:pPr>
            <w:r>
              <w:rPr>
                <w:rFonts w:ascii="PT Astra Serif" w:hAnsi="PT Astra Serif" w:cs="Calibri"/>
                <w:color w:val="000000"/>
                <w:sz w:val="20"/>
                <w:szCs w:val="20"/>
              </w:rPr>
              <w:t>Вид зерна: колотое. Сорт: не ниже первого.</w:t>
            </w:r>
          </w:p>
        </w:tc>
        <w:tc>
          <w:tcPr>
            <w:tcW w:w="680" w:type="dxa"/>
            <w:tcBorders>
              <w:top w:val="single" w:sz="4" w:space="0" w:color="auto"/>
              <w:left w:val="single" w:sz="4" w:space="0" w:color="auto"/>
              <w:bottom w:val="single" w:sz="4" w:space="0" w:color="auto"/>
              <w:right w:val="single" w:sz="4" w:space="0" w:color="auto"/>
            </w:tcBorders>
            <w:vAlign w:val="center"/>
          </w:tcPr>
          <w:p w14:paraId="3E6EFEAB" w14:textId="77777777" w:rsidR="00B62FE9" w:rsidRPr="00A5026A" w:rsidRDefault="00B62FE9" w:rsidP="00487A91">
            <w:pPr>
              <w:spacing w:after="0"/>
              <w:contextualSpacing/>
              <w:jc w:val="center"/>
              <w:rPr>
                <w:rFonts w:ascii="PT Astra Serif" w:hAnsi="PT Astra Serif"/>
                <w:sz w:val="18"/>
                <w:szCs w:val="18"/>
              </w:rPr>
            </w:pPr>
            <w:r>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432CC342" w14:textId="6BFCEE74" w:rsidR="00B62FE9" w:rsidRPr="00A5026A" w:rsidRDefault="001C7E75" w:rsidP="00487A91">
            <w:pPr>
              <w:spacing w:after="0"/>
              <w:contextualSpacing/>
              <w:jc w:val="center"/>
              <w:rPr>
                <w:rFonts w:ascii="PT Astra Serif" w:hAnsi="PT Astra Serif"/>
                <w:sz w:val="18"/>
                <w:szCs w:val="18"/>
              </w:rPr>
            </w:pPr>
            <w:r>
              <w:rPr>
                <w:rFonts w:ascii="PT Astra Serif" w:hAnsi="PT Astra Serif"/>
                <w:sz w:val="18"/>
                <w:szCs w:val="18"/>
              </w:rPr>
              <w:t>2</w:t>
            </w:r>
            <w:r w:rsidR="00CA30C1">
              <w:rPr>
                <w:rFonts w:ascii="PT Astra Serif" w:hAnsi="PT Astra Serif"/>
                <w:sz w:val="18"/>
                <w:szCs w:val="18"/>
              </w:rPr>
              <w:t>50,00</w:t>
            </w:r>
          </w:p>
        </w:tc>
        <w:tc>
          <w:tcPr>
            <w:tcW w:w="1252" w:type="dxa"/>
            <w:tcBorders>
              <w:top w:val="single" w:sz="4" w:space="0" w:color="auto"/>
              <w:left w:val="single" w:sz="4" w:space="0" w:color="auto"/>
              <w:bottom w:val="single" w:sz="4" w:space="0" w:color="auto"/>
              <w:right w:val="single" w:sz="4" w:space="0" w:color="auto"/>
            </w:tcBorders>
            <w:vAlign w:val="center"/>
          </w:tcPr>
          <w:p w14:paraId="274B8C5A" w14:textId="77777777" w:rsidR="00B62FE9" w:rsidRPr="00A5026A" w:rsidRDefault="00B62FE9" w:rsidP="00487A91">
            <w:pPr>
              <w:spacing w:after="0"/>
              <w:contextualSpacing/>
              <w:jc w:val="center"/>
              <w:rPr>
                <w:rFonts w:ascii="PT Astra Serif" w:hAnsi="PT Astra Serif"/>
                <w:sz w:val="18"/>
                <w:szCs w:val="18"/>
              </w:rPr>
            </w:pPr>
            <w:r w:rsidRPr="00F90AB5">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18541637"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6CE4F453" w14:textId="77777777" w:rsidR="00B62FE9" w:rsidRPr="00A5026A" w:rsidRDefault="00B62FE9" w:rsidP="00487A91">
            <w:pPr>
              <w:spacing w:after="0"/>
              <w:contextualSpacing/>
              <w:jc w:val="center"/>
              <w:rPr>
                <w:rFonts w:ascii="PT Astra Serif" w:hAnsi="PT Astra Serif"/>
                <w:sz w:val="18"/>
                <w:szCs w:val="18"/>
              </w:rPr>
            </w:pPr>
          </w:p>
        </w:tc>
      </w:tr>
      <w:tr w:rsidR="00B62FE9" w:rsidRPr="00A5026A" w14:paraId="05F57D0C" w14:textId="77777777" w:rsidTr="00487A91">
        <w:trPr>
          <w:trHeight w:val="266"/>
        </w:trPr>
        <w:tc>
          <w:tcPr>
            <w:tcW w:w="567" w:type="dxa"/>
            <w:tcBorders>
              <w:top w:val="single" w:sz="4" w:space="0" w:color="auto"/>
              <w:left w:val="single" w:sz="4" w:space="0" w:color="auto"/>
              <w:bottom w:val="single" w:sz="4" w:space="0" w:color="auto"/>
              <w:right w:val="single" w:sz="4" w:space="0" w:color="auto"/>
            </w:tcBorders>
            <w:vAlign w:val="center"/>
          </w:tcPr>
          <w:p w14:paraId="4B89D3B4"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2</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018B8DF1" w14:textId="77777777" w:rsidR="00B62FE9" w:rsidRPr="00A5026A" w:rsidRDefault="00B62FE9" w:rsidP="00487A91">
            <w:pPr>
              <w:spacing w:after="0"/>
              <w:contextualSpacing/>
              <w:rPr>
                <w:rFonts w:ascii="PT Astra Serif" w:hAnsi="PT Astra Serif"/>
                <w:sz w:val="18"/>
                <w:szCs w:val="18"/>
              </w:rPr>
            </w:pPr>
            <w:r>
              <w:rPr>
                <w:rFonts w:ascii="PT Astra Serif" w:hAnsi="PT Astra Serif" w:cs="Calibri"/>
                <w:color w:val="000000"/>
                <w:sz w:val="20"/>
                <w:szCs w:val="20"/>
              </w:rPr>
              <w:t>10.83.12.120-00000003</w:t>
            </w:r>
          </w:p>
        </w:tc>
        <w:tc>
          <w:tcPr>
            <w:tcW w:w="6521" w:type="dxa"/>
            <w:tcBorders>
              <w:top w:val="nil"/>
              <w:left w:val="nil"/>
              <w:bottom w:val="single" w:sz="4" w:space="0" w:color="auto"/>
              <w:right w:val="single" w:sz="4" w:space="0" w:color="auto"/>
            </w:tcBorders>
            <w:shd w:val="clear" w:color="000000" w:fill="FFFFFF"/>
          </w:tcPr>
          <w:p w14:paraId="61D0F917" w14:textId="77777777" w:rsidR="00B62FE9" w:rsidRDefault="00B62FE9" w:rsidP="00487A91">
            <w:pPr>
              <w:spacing w:after="0"/>
              <w:contextualSpacing/>
              <w:rPr>
                <w:rFonts w:ascii="PT Astra Serif" w:hAnsi="PT Astra Serif" w:cs="Calibri"/>
                <w:color w:val="000000"/>
                <w:sz w:val="20"/>
                <w:szCs w:val="20"/>
              </w:rPr>
            </w:pPr>
            <w:r>
              <w:rPr>
                <w:rFonts w:ascii="PT Astra Serif" w:hAnsi="PT Astra Serif" w:cs="Calibri"/>
                <w:color w:val="000000"/>
                <w:sz w:val="20"/>
                <w:szCs w:val="20"/>
              </w:rPr>
              <w:t xml:space="preserve">Кофейный напиток. </w:t>
            </w:r>
          </w:p>
          <w:p w14:paraId="776DFA42" w14:textId="77777777" w:rsidR="00487A91" w:rsidRDefault="00B62FE9" w:rsidP="00487A91">
            <w:pPr>
              <w:spacing w:after="0"/>
              <w:contextualSpacing/>
              <w:rPr>
                <w:rFonts w:ascii="PT Astra Serif" w:hAnsi="PT Astra Serif" w:cs="Calibri"/>
                <w:color w:val="000000"/>
                <w:sz w:val="20"/>
                <w:szCs w:val="20"/>
              </w:rPr>
            </w:pPr>
            <w:r>
              <w:rPr>
                <w:rFonts w:ascii="PT Astra Serif" w:hAnsi="PT Astra Serif" w:cs="Calibri"/>
                <w:color w:val="000000"/>
                <w:sz w:val="20"/>
                <w:szCs w:val="20"/>
              </w:rPr>
              <w:t>Вид кофейного напитка: без натурального кофе с цикорием;</w:t>
            </w:r>
            <w:r w:rsidR="00487A91">
              <w:rPr>
                <w:rFonts w:ascii="PT Astra Serif" w:hAnsi="PT Astra Serif" w:cs="Calibri"/>
                <w:color w:val="000000"/>
                <w:sz w:val="20"/>
                <w:szCs w:val="20"/>
              </w:rPr>
              <w:t xml:space="preserve"> </w:t>
            </w:r>
          </w:p>
          <w:p w14:paraId="28F0DD72" w14:textId="1A8EE82E" w:rsidR="00B62FE9" w:rsidRPr="00A5026A" w:rsidRDefault="00B62FE9" w:rsidP="00487A91">
            <w:pPr>
              <w:spacing w:after="0"/>
              <w:contextualSpacing/>
              <w:rPr>
                <w:rFonts w:ascii="PT Astra Serif" w:hAnsi="PT Astra Serif"/>
                <w:sz w:val="18"/>
                <w:szCs w:val="18"/>
              </w:rPr>
            </w:pPr>
            <w:r>
              <w:rPr>
                <w:rFonts w:ascii="PT Astra Serif" w:hAnsi="PT Astra Serif" w:cs="Calibri"/>
                <w:color w:val="000000"/>
                <w:sz w:val="20"/>
                <w:szCs w:val="20"/>
              </w:rPr>
              <w:t>Тип напитка: Растворимый;</w:t>
            </w:r>
          </w:p>
        </w:tc>
        <w:tc>
          <w:tcPr>
            <w:tcW w:w="680" w:type="dxa"/>
            <w:tcBorders>
              <w:top w:val="single" w:sz="4" w:space="0" w:color="auto"/>
              <w:left w:val="single" w:sz="4" w:space="0" w:color="auto"/>
              <w:bottom w:val="single" w:sz="4" w:space="0" w:color="auto"/>
              <w:right w:val="single" w:sz="4" w:space="0" w:color="auto"/>
            </w:tcBorders>
          </w:tcPr>
          <w:p w14:paraId="3B6C278B" w14:textId="77777777" w:rsidR="00B62FE9" w:rsidRPr="00A5026A" w:rsidRDefault="00B62FE9" w:rsidP="00487A91">
            <w:pPr>
              <w:spacing w:after="0"/>
              <w:contextualSpacing/>
              <w:jc w:val="center"/>
              <w:rPr>
                <w:rFonts w:ascii="PT Astra Serif" w:hAnsi="PT Astra Serif"/>
                <w:sz w:val="18"/>
                <w:szCs w:val="18"/>
              </w:rPr>
            </w:pPr>
            <w:r w:rsidRPr="000C006A">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3F35E420" w14:textId="49CC7453" w:rsidR="00B62FE9" w:rsidRPr="00A5026A" w:rsidRDefault="001C7E75" w:rsidP="00487A91">
            <w:pPr>
              <w:spacing w:after="0"/>
              <w:contextualSpacing/>
              <w:jc w:val="center"/>
              <w:rPr>
                <w:rFonts w:ascii="PT Astra Serif" w:hAnsi="PT Astra Serif"/>
                <w:sz w:val="18"/>
                <w:szCs w:val="18"/>
              </w:rPr>
            </w:pPr>
            <w:r>
              <w:rPr>
                <w:rFonts w:ascii="PT Astra Serif" w:hAnsi="PT Astra Serif"/>
                <w:sz w:val="18"/>
                <w:szCs w:val="18"/>
              </w:rPr>
              <w:t>17</w:t>
            </w:r>
            <w:r w:rsidR="00CA30C1">
              <w:rPr>
                <w:rFonts w:ascii="PT Astra Serif" w:hAnsi="PT Astra Serif"/>
                <w:sz w:val="18"/>
                <w:szCs w:val="18"/>
              </w:rPr>
              <w:t>0,00</w:t>
            </w:r>
          </w:p>
        </w:tc>
        <w:tc>
          <w:tcPr>
            <w:tcW w:w="1252" w:type="dxa"/>
            <w:tcBorders>
              <w:top w:val="single" w:sz="4" w:space="0" w:color="auto"/>
              <w:left w:val="single" w:sz="4" w:space="0" w:color="auto"/>
              <w:bottom w:val="single" w:sz="4" w:space="0" w:color="auto"/>
              <w:right w:val="single" w:sz="4" w:space="0" w:color="auto"/>
            </w:tcBorders>
            <w:vAlign w:val="center"/>
          </w:tcPr>
          <w:p w14:paraId="117D774B" w14:textId="77777777" w:rsidR="00B62FE9" w:rsidRPr="00A5026A" w:rsidRDefault="00B62FE9" w:rsidP="00487A91">
            <w:pPr>
              <w:spacing w:after="0"/>
              <w:contextualSpacing/>
              <w:jc w:val="center"/>
              <w:rPr>
                <w:rFonts w:ascii="PT Astra Serif" w:hAnsi="PT Astra Serif"/>
                <w:sz w:val="18"/>
                <w:szCs w:val="18"/>
              </w:rPr>
            </w:pPr>
            <w:r w:rsidRPr="00F90AB5">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15563FA8"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28D4C77B" w14:textId="77777777" w:rsidR="00B62FE9" w:rsidRPr="00A5026A" w:rsidRDefault="00B62FE9" w:rsidP="00487A91">
            <w:pPr>
              <w:spacing w:after="0"/>
              <w:contextualSpacing/>
              <w:jc w:val="center"/>
              <w:rPr>
                <w:rFonts w:ascii="PT Astra Serif" w:hAnsi="PT Astra Serif"/>
                <w:sz w:val="18"/>
                <w:szCs w:val="18"/>
              </w:rPr>
            </w:pPr>
          </w:p>
        </w:tc>
      </w:tr>
      <w:tr w:rsidR="00B62FE9" w:rsidRPr="00A5026A" w14:paraId="324D4E7C" w14:textId="77777777" w:rsidTr="00487A91">
        <w:trPr>
          <w:trHeight w:val="162"/>
        </w:trPr>
        <w:tc>
          <w:tcPr>
            <w:tcW w:w="567" w:type="dxa"/>
            <w:tcBorders>
              <w:top w:val="single" w:sz="4" w:space="0" w:color="auto"/>
              <w:left w:val="single" w:sz="4" w:space="0" w:color="auto"/>
              <w:bottom w:val="single" w:sz="4" w:space="0" w:color="auto"/>
              <w:right w:val="single" w:sz="4" w:space="0" w:color="auto"/>
            </w:tcBorders>
            <w:vAlign w:val="center"/>
          </w:tcPr>
          <w:p w14:paraId="35CAF426"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3</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460537E3" w14:textId="77777777" w:rsidR="00B62FE9" w:rsidRPr="00A5026A" w:rsidRDefault="00B62FE9" w:rsidP="00487A91">
            <w:pPr>
              <w:spacing w:after="0"/>
              <w:contextualSpacing/>
              <w:jc w:val="left"/>
              <w:rPr>
                <w:rFonts w:ascii="PT Astra Serif" w:hAnsi="PT Astra Serif"/>
                <w:color w:val="000000"/>
                <w:sz w:val="18"/>
                <w:szCs w:val="18"/>
              </w:rPr>
            </w:pPr>
            <w:r>
              <w:rPr>
                <w:rFonts w:ascii="PT Astra Serif" w:hAnsi="PT Astra Serif" w:cs="Calibri"/>
                <w:color w:val="000000"/>
                <w:sz w:val="20"/>
                <w:szCs w:val="20"/>
              </w:rPr>
              <w:t>10.82.14.000-00000009</w:t>
            </w:r>
          </w:p>
        </w:tc>
        <w:tc>
          <w:tcPr>
            <w:tcW w:w="6521" w:type="dxa"/>
            <w:tcBorders>
              <w:top w:val="nil"/>
              <w:left w:val="nil"/>
              <w:bottom w:val="single" w:sz="4" w:space="0" w:color="auto"/>
              <w:right w:val="single" w:sz="4" w:space="0" w:color="auto"/>
            </w:tcBorders>
            <w:shd w:val="clear" w:color="000000" w:fill="FFFFFF"/>
          </w:tcPr>
          <w:p w14:paraId="513DD063" w14:textId="77777777" w:rsidR="00B62FE9" w:rsidRPr="00A5026A" w:rsidRDefault="00B62FE9" w:rsidP="00487A91">
            <w:pPr>
              <w:spacing w:after="0"/>
              <w:contextualSpacing/>
              <w:rPr>
                <w:rFonts w:ascii="PT Astra Serif" w:hAnsi="PT Astra Serif"/>
                <w:color w:val="000000"/>
                <w:sz w:val="18"/>
                <w:szCs w:val="18"/>
              </w:rPr>
            </w:pPr>
            <w:r>
              <w:rPr>
                <w:rFonts w:ascii="PT Astra Serif" w:hAnsi="PT Astra Serif" w:cs="Calibri"/>
                <w:color w:val="000000"/>
                <w:sz w:val="20"/>
                <w:szCs w:val="20"/>
              </w:rPr>
              <w:t>Какао-порошок. Тип какао-порошка: какао-порошок. Наличие в составе сахара или других подслащивающих веществ: нет.</w:t>
            </w:r>
          </w:p>
        </w:tc>
        <w:tc>
          <w:tcPr>
            <w:tcW w:w="680" w:type="dxa"/>
            <w:tcBorders>
              <w:top w:val="single" w:sz="4" w:space="0" w:color="auto"/>
              <w:left w:val="single" w:sz="4" w:space="0" w:color="auto"/>
              <w:bottom w:val="single" w:sz="4" w:space="0" w:color="auto"/>
              <w:right w:val="single" w:sz="4" w:space="0" w:color="auto"/>
            </w:tcBorders>
          </w:tcPr>
          <w:p w14:paraId="4B704666" w14:textId="77777777" w:rsidR="00B62FE9" w:rsidRPr="00A5026A" w:rsidRDefault="00B62FE9" w:rsidP="00487A91">
            <w:pPr>
              <w:spacing w:after="0"/>
              <w:contextualSpacing/>
              <w:jc w:val="center"/>
              <w:rPr>
                <w:rFonts w:ascii="PT Astra Serif" w:hAnsi="PT Astra Serif"/>
                <w:sz w:val="18"/>
                <w:szCs w:val="18"/>
              </w:rPr>
            </w:pPr>
            <w:r w:rsidRPr="000C006A">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2D498821" w14:textId="24BF4B4D" w:rsidR="00B62FE9" w:rsidRPr="00A5026A" w:rsidRDefault="001C7E75" w:rsidP="00487A91">
            <w:pPr>
              <w:spacing w:after="0"/>
              <w:contextualSpacing/>
              <w:jc w:val="center"/>
              <w:rPr>
                <w:rFonts w:ascii="PT Astra Serif" w:hAnsi="PT Astra Serif"/>
                <w:color w:val="000000"/>
                <w:sz w:val="18"/>
                <w:szCs w:val="18"/>
              </w:rPr>
            </w:pPr>
            <w:r>
              <w:rPr>
                <w:rFonts w:ascii="PT Astra Serif" w:hAnsi="PT Astra Serif"/>
                <w:color w:val="000000"/>
                <w:sz w:val="18"/>
                <w:szCs w:val="18"/>
              </w:rPr>
              <w:t>2</w:t>
            </w:r>
            <w:r w:rsidR="00CA30C1">
              <w:rPr>
                <w:rFonts w:ascii="PT Astra Serif" w:hAnsi="PT Astra Serif"/>
                <w:color w:val="000000"/>
                <w:sz w:val="18"/>
                <w:szCs w:val="18"/>
              </w:rPr>
              <w:t>00,00</w:t>
            </w:r>
          </w:p>
        </w:tc>
        <w:tc>
          <w:tcPr>
            <w:tcW w:w="1252" w:type="dxa"/>
            <w:tcBorders>
              <w:top w:val="single" w:sz="4" w:space="0" w:color="auto"/>
              <w:left w:val="single" w:sz="4" w:space="0" w:color="auto"/>
              <w:bottom w:val="single" w:sz="4" w:space="0" w:color="auto"/>
              <w:right w:val="single" w:sz="4" w:space="0" w:color="auto"/>
            </w:tcBorders>
            <w:vAlign w:val="center"/>
          </w:tcPr>
          <w:p w14:paraId="78F821FE" w14:textId="77777777" w:rsidR="00B62FE9" w:rsidRPr="00A5026A" w:rsidRDefault="00B62FE9" w:rsidP="00487A91">
            <w:pPr>
              <w:spacing w:after="0"/>
              <w:contextualSpacing/>
              <w:jc w:val="center"/>
              <w:rPr>
                <w:rFonts w:ascii="PT Astra Serif" w:hAnsi="PT Astra Serif"/>
                <w:color w:val="000000"/>
                <w:sz w:val="18"/>
                <w:szCs w:val="18"/>
              </w:rPr>
            </w:pPr>
            <w:r w:rsidRPr="00F90AB5">
              <w:rPr>
                <w:rFonts w:ascii="PT Astra Serif" w:hAnsi="PT Astra Serif"/>
                <w:color w:val="000000"/>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623CFC77"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58AE5059" w14:textId="77777777" w:rsidR="00B62FE9" w:rsidRPr="00A5026A" w:rsidRDefault="00B62FE9" w:rsidP="00487A91">
            <w:pPr>
              <w:spacing w:after="0"/>
              <w:contextualSpacing/>
              <w:jc w:val="center"/>
              <w:rPr>
                <w:rFonts w:ascii="PT Astra Serif" w:hAnsi="PT Astra Serif"/>
                <w:sz w:val="18"/>
                <w:szCs w:val="18"/>
              </w:rPr>
            </w:pPr>
          </w:p>
        </w:tc>
      </w:tr>
      <w:tr w:rsidR="00B62FE9" w:rsidRPr="00A5026A" w14:paraId="7D65130E" w14:textId="77777777" w:rsidTr="00487A91">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5AC8B0F4"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4</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0396C89" w14:textId="77777777" w:rsidR="00B62FE9" w:rsidRPr="00A5026A" w:rsidRDefault="00B62FE9" w:rsidP="00487A91">
            <w:pPr>
              <w:spacing w:after="0"/>
              <w:contextualSpacing/>
              <w:jc w:val="left"/>
              <w:rPr>
                <w:rFonts w:ascii="PT Astra Serif" w:hAnsi="PT Astra Serif"/>
                <w:color w:val="000000"/>
                <w:sz w:val="18"/>
                <w:szCs w:val="18"/>
              </w:rPr>
            </w:pPr>
            <w:r>
              <w:rPr>
                <w:rFonts w:ascii="PT Astra Serif" w:hAnsi="PT Astra Serif" w:cs="Calibri"/>
                <w:color w:val="000000"/>
                <w:sz w:val="20"/>
                <w:szCs w:val="20"/>
              </w:rPr>
              <w:t>10.61.10.000-00000003</w:t>
            </w:r>
          </w:p>
        </w:tc>
        <w:tc>
          <w:tcPr>
            <w:tcW w:w="6521" w:type="dxa"/>
            <w:tcBorders>
              <w:top w:val="nil"/>
              <w:left w:val="nil"/>
              <w:bottom w:val="single" w:sz="4" w:space="0" w:color="auto"/>
              <w:right w:val="single" w:sz="4" w:space="0" w:color="auto"/>
            </w:tcBorders>
            <w:shd w:val="clear" w:color="000000" w:fill="FFFFFF"/>
            <w:vAlign w:val="center"/>
          </w:tcPr>
          <w:p w14:paraId="1605B331" w14:textId="3F965094" w:rsidR="00B62FE9" w:rsidRPr="00A5026A" w:rsidRDefault="00B62FE9" w:rsidP="00487A91">
            <w:pPr>
              <w:spacing w:after="0"/>
              <w:contextualSpacing/>
              <w:rPr>
                <w:rFonts w:ascii="PT Astra Serif" w:hAnsi="PT Astra Serif"/>
                <w:color w:val="000000"/>
                <w:sz w:val="18"/>
                <w:szCs w:val="18"/>
              </w:rPr>
            </w:pPr>
            <w:r>
              <w:rPr>
                <w:rFonts w:ascii="PT Astra Serif" w:hAnsi="PT Astra Serif" w:cs="Calibri"/>
                <w:color w:val="000000"/>
                <w:sz w:val="20"/>
                <w:szCs w:val="20"/>
              </w:rPr>
              <w:t xml:space="preserve">Рис. Вид: </w:t>
            </w:r>
            <w:proofErr w:type="spellStart"/>
            <w:r>
              <w:rPr>
                <w:rFonts w:ascii="PT Astra Serif" w:hAnsi="PT Astra Serif" w:cs="Calibri"/>
                <w:color w:val="000000"/>
                <w:sz w:val="20"/>
                <w:szCs w:val="20"/>
              </w:rPr>
              <w:t>Цельнозерновой</w:t>
            </w:r>
            <w:proofErr w:type="spellEnd"/>
            <w:r>
              <w:rPr>
                <w:rFonts w:ascii="PT Astra Serif" w:hAnsi="PT Astra Serif" w:cs="Calibri"/>
                <w:color w:val="000000"/>
                <w:sz w:val="20"/>
                <w:szCs w:val="20"/>
              </w:rPr>
              <w:t xml:space="preserve">. Способ обработки: Шлифованный. Пропаренный: Нет. Сорт: </w:t>
            </w:r>
            <w:r w:rsidR="00705A89">
              <w:rPr>
                <w:rFonts w:ascii="PT Astra Serif" w:hAnsi="PT Astra Serif" w:cs="Calibri"/>
                <w:color w:val="000000"/>
                <w:sz w:val="20"/>
                <w:szCs w:val="20"/>
              </w:rPr>
              <w:t xml:space="preserve">не ниже </w:t>
            </w:r>
            <w:r>
              <w:rPr>
                <w:rFonts w:ascii="PT Astra Serif" w:hAnsi="PT Astra Serif" w:cs="Calibri"/>
                <w:color w:val="000000"/>
                <w:sz w:val="20"/>
                <w:szCs w:val="20"/>
              </w:rPr>
              <w:t>высшего</w:t>
            </w:r>
          </w:p>
        </w:tc>
        <w:tc>
          <w:tcPr>
            <w:tcW w:w="680" w:type="dxa"/>
            <w:tcBorders>
              <w:top w:val="single" w:sz="4" w:space="0" w:color="auto"/>
              <w:left w:val="single" w:sz="4" w:space="0" w:color="auto"/>
              <w:bottom w:val="single" w:sz="4" w:space="0" w:color="auto"/>
              <w:right w:val="single" w:sz="4" w:space="0" w:color="auto"/>
            </w:tcBorders>
          </w:tcPr>
          <w:p w14:paraId="73B81618" w14:textId="77777777" w:rsidR="00B62FE9" w:rsidRPr="00A5026A" w:rsidRDefault="00B62FE9" w:rsidP="00487A91">
            <w:pPr>
              <w:spacing w:after="0"/>
              <w:contextualSpacing/>
              <w:jc w:val="center"/>
              <w:rPr>
                <w:rFonts w:ascii="PT Astra Serif" w:hAnsi="PT Astra Serif"/>
                <w:sz w:val="18"/>
                <w:szCs w:val="18"/>
              </w:rPr>
            </w:pPr>
            <w:r w:rsidRPr="000C006A">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783498DE" w14:textId="157CBA19" w:rsidR="00B62FE9" w:rsidRPr="00A5026A" w:rsidRDefault="0010259D" w:rsidP="00487A91">
            <w:pPr>
              <w:spacing w:after="0"/>
              <w:contextualSpacing/>
              <w:jc w:val="center"/>
              <w:rPr>
                <w:rFonts w:ascii="PT Astra Serif" w:hAnsi="PT Astra Serif"/>
                <w:color w:val="000000"/>
                <w:sz w:val="18"/>
                <w:szCs w:val="18"/>
              </w:rPr>
            </w:pPr>
            <w:r>
              <w:rPr>
                <w:rFonts w:ascii="PT Astra Serif" w:hAnsi="PT Astra Serif"/>
                <w:color w:val="000000"/>
                <w:sz w:val="18"/>
                <w:szCs w:val="18"/>
              </w:rPr>
              <w:t>2</w:t>
            </w:r>
            <w:r w:rsidR="001C7E75">
              <w:rPr>
                <w:rFonts w:ascii="PT Astra Serif" w:hAnsi="PT Astra Serif"/>
                <w:color w:val="000000"/>
                <w:sz w:val="18"/>
                <w:szCs w:val="18"/>
              </w:rPr>
              <w:t>7</w:t>
            </w:r>
            <w:r>
              <w:rPr>
                <w:rFonts w:ascii="PT Astra Serif" w:hAnsi="PT Astra Serif"/>
                <w:color w:val="000000"/>
                <w:sz w:val="18"/>
                <w:szCs w:val="18"/>
              </w:rPr>
              <w:t>00,00</w:t>
            </w:r>
          </w:p>
        </w:tc>
        <w:tc>
          <w:tcPr>
            <w:tcW w:w="1252" w:type="dxa"/>
            <w:tcBorders>
              <w:top w:val="single" w:sz="4" w:space="0" w:color="auto"/>
              <w:left w:val="single" w:sz="4" w:space="0" w:color="auto"/>
              <w:bottom w:val="single" w:sz="4" w:space="0" w:color="auto"/>
              <w:right w:val="single" w:sz="4" w:space="0" w:color="auto"/>
            </w:tcBorders>
            <w:vAlign w:val="center"/>
          </w:tcPr>
          <w:p w14:paraId="14D96A1F" w14:textId="77777777" w:rsidR="00B62FE9" w:rsidRPr="00A5026A" w:rsidRDefault="00B62FE9" w:rsidP="00487A91">
            <w:pPr>
              <w:spacing w:after="0"/>
              <w:contextualSpacing/>
              <w:jc w:val="center"/>
              <w:rPr>
                <w:rFonts w:ascii="PT Astra Serif" w:hAnsi="PT Astra Serif"/>
                <w:sz w:val="18"/>
                <w:szCs w:val="18"/>
              </w:rPr>
            </w:pPr>
            <w:r w:rsidRPr="00F90AB5">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73C8E945"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7DA9FD3D" w14:textId="77777777" w:rsidR="00B62FE9" w:rsidRPr="00A5026A" w:rsidRDefault="00B62FE9" w:rsidP="00487A91">
            <w:pPr>
              <w:spacing w:after="0"/>
              <w:contextualSpacing/>
              <w:jc w:val="center"/>
              <w:rPr>
                <w:rFonts w:ascii="PT Astra Serif" w:hAnsi="PT Astra Serif"/>
                <w:sz w:val="18"/>
                <w:szCs w:val="18"/>
              </w:rPr>
            </w:pPr>
          </w:p>
        </w:tc>
      </w:tr>
      <w:tr w:rsidR="00B62FE9" w:rsidRPr="00A5026A" w14:paraId="4F9DDFD3" w14:textId="77777777" w:rsidTr="00487A91">
        <w:trPr>
          <w:trHeight w:val="338"/>
        </w:trPr>
        <w:tc>
          <w:tcPr>
            <w:tcW w:w="567" w:type="dxa"/>
            <w:tcBorders>
              <w:top w:val="single" w:sz="4" w:space="0" w:color="auto"/>
              <w:left w:val="single" w:sz="4" w:space="0" w:color="auto"/>
              <w:bottom w:val="single" w:sz="4" w:space="0" w:color="auto"/>
              <w:right w:val="single" w:sz="4" w:space="0" w:color="auto"/>
            </w:tcBorders>
            <w:vAlign w:val="center"/>
          </w:tcPr>
          <w:p w14:paraId="2998F0B4"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5</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B570387" w14:textId="77777777" w:rsidR="00B62FE9" w:rsidRPr="00A5026A" w:rsidRDefault="00B62FE9" w:rsidP="00487A91">
            <w:pPr>
              <w:spacing w:after="0"/>
              <w:contextualSpacing/>
              <w:jc w:val="left"/>
              <w:rPr>
                <w:rFonts w:ascii="PT Astra Serif" w:hAnsi="PT Astra Serif"/>
                <w:color w:val="000000"/>
                <w:sz w:val="18"/>
                <w:szCs w:val="18"/>
              </w:rPr>
            </w:pPr>
            <w:r>
              <w:rPr>
                <w:rFonts w:ascii="PT Astra Serif" w:hAnsi="PT Astra Serif" w:cs="Calibri"/>
                <w:color w:val="000000"/>
                <w:sz w:val="20"/>
                <w:szCs w:val="20"/>
              </w:rPr>
              <w:t>10.84.30.000-00000006</w:t>
            </w:r>
          </w:p>
        </w:tc>
        <w:tc>
          <w:tcPr>
            <w:tcW w:w="6521" w:type="dxa"/>
            <w:tcBorders>
              <w:top w:val="nil"/>
              <w:left w:val="nil"/>
              <w:bottom w:val="single" w:sz="4" w:space="0" w:color="auto"/>
              <w:right w:val="single" w:sz="4" w:space="0" w:color="auto"/>
            </w:tcBorders>
            <w:shd w:val="clear" w:color="000000" w:fill="FFFFFF"/>
          </w:tcPr>
          <w:p w14:paraId="042F3F98" w14:textId="77777777" w:rsidR="00B62FE9" w:rsidRPr="00A5026A" w:rsidRDefault="00B62FE9" w:rsidP="00487A91">
            <w:pPr>
              <w:spacing w:after="0"/>
              <w:contextualSpacing/>
              <w:jc w:val="left"/>
              <w:rPr>
                <w:rFonts w:ascii="PT Astra Serif" w:hAnsi="PT Astra Serif"/>
                <w:color w:val="000000"/>
                <w:sz w:val="18"/>
                <w:szCs w:val="18"/>
              </w:rPr>
            </w:pPr>
            <w:r>
              <w:rPr>
                <w:rFonts w:ascii="PT Astra Serif" w:hAnsi="PT Astra Serif" w:cs="Calibri"/>
                <w:color w:val="000000"/>
                <w:sz w:val="20"/>
                <w:szCs w:val="20"/>
              </w:rPr>
              <w:t>Соль пищевая. Вид соли по способу производства: выварочная. Соль йодированная: да. Сорт: экстра</w:t>
            </w:r>
          </w:p>
        </w:tc>
        <w:tc>
          <w:tcPr>
            <w:tcW w:w="680" w:type="dxa"/>
            <w:tcBorders>
              <w:top w:val="single" w:sz="4" w:space="0" w:color="auto"/>
              <w:left w:val="single" w:sz="4" w:space="0" w:color="auto"/>
              <w:bottom w:val="single" w:sz="4" w:space="0" w:color="auto"/>
              <w:right w:val="single" w:sz="4" w:space="0" w:color="auto"/>
            </w:tcBorders>
          </w:tcPr>
          <w:p w14:paraId="23A74CEA" w14:textId="77777777" w:rsidR="00B62FE9" w:rsidRPr="00A5026A" w:rsidRDefault="00B62FE9" w:rsidP="00487A91">
            <w:pPr>
              <w:spacing w:after="0"/>
              <w:contextualSpacing/>
              <w:jc w:val="center"/>
              <w:rPr>
                <w:rFonts w:ascii="PT Astra Serif" w:hAnsi="PT Astra Serif"/>
                <w:sz w:val="18"/>
                <w:szCs w:val="18"/>
              </w:rPr>
            </w:pPr>
            <w:r w:rsidRPr="000C006A">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643E644E" w14:textId="3CA6FA58" w:rsidR="00B62FE9" w:rsidRPr="00A5026A" w:rsidRDefault="0010259D" w:rsidP="00487A91">
            <w:pPr>
              <w:spacing w:after="0"/>
              <w:contextualSpacing/>
              <w:jc w:val="center"/>
              <w:rPr>
                <w:rFonts w:ascii="PT Astra Serif" w:hAnsi="PT Astra Serif"/>
                <w:color w:val="000000"/>
                <w:sz w:val="18"/>
                <w:szCs w:val="18"/>
              </w:rPr>
            </w:pPr>
            <w:r>
              <w:rPr>
                <w:rFonts w:ascii="PT Astra Serif" w:hAnsi="PT Astra Serif"/>
                <w:color w:val="000000"/>
                <w:sz w:val="18"/>
                <w:szCs w:val="18"/>
              </w:rPr>
              <w:t>700,00</w:t>
            </w:r>
          </w:p>
        </w:tc>
        <w:tc>
          <w:tcPr>
            <w:tcW w:w="1252" w:type="dxa"/>
            <w:tcBorders>
              <w:top w:val="single" w:sz="4" w:space="0" w:color="auto"/>
              <w:left w:val="single" w:sz="4" w:space="0" w:color="auto"/>
              <w:bottom w:val="single" w:sz="4" w:space="0" w:color="auto"/>
              <w:right w:val="single" w:sz="4" w:space="0" w:color="auto"/>
            </w:tcBorders>
            <w:vAlign w:val="center"/>
          </w:tcPr>
          <w:p w14:paraId="489AE01F" w14:textId="77777777" w:rsidR="00B62FE9" w:rsidRPr="00A5026A" w:rsidRDefault="00B62FE9" w:rsidP="00487A91">
            <w:pPr>
              <w:spacing w:after="0"/>
              <w:contextualSpacing/>
              <w:jc w:val="center"/>
              <w:rPr>
                <w:rFonts w:ascii="PT Astra Serif" w:hAnsi="PT Astra Serif"/>
                <w:sz w:val="18"/>
                <w:szCs w:val="18"/>
              </w:rPr>
            </w:pPr>
            <w:r w:rsidRPr="00F90AB5">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7894F2A7"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052DF85E" w14:textId="644C935E" w:rsidR="00B62FE9" w:rsidRPr="00A5026A" w:rsidRDefault="00B62FE9" w:rsidP="00487A91">
            <w:pPr>
              <w:spacing w:after="0"/>
              <w:contextualSpacing/>
              <w:jc w:val="center"/>
              <w:rPr>
                <w:rFonts w:ascii="PT Astra Serif" w:hAnsi="PT Astra Serif"/>
                <w:sz w:val="18"/>
                <w:szCs w:val="18"/>
              </w:rPr>
            </w:pPr>
          </w:p>
        </w:tc>
      </w:tr>
      <w:tr w:rsidR="00B62FE9" w:rsidRPr="00A5026A" w14:paraId="7488F46A" w14:textId="77777777" w:rsidTr="00487A91">
        <w:trPr>
          <w:trHeight w:val="133"/>
        </w:trPr>
        <w:tc>
          <w:tcPr>
            <w:tcW w:w="567" w:type="dxa"/>
            <w:tcBorders>
              <w:top w:val="single" w:sz="4" w:space="0" w:color="auto"/>
              <w:left w:val="single" w:sz="4" w:space="0" w:color="auto"/>
              <w:bottom w:val="single" w:sz="4" w:space="0" w:color="auto"/>
              <w:right w:val="single" w:sz="4" w:space="0" w:color="auto"/>
            </w:tcBorders>
            <w:vAlign w:val="center"/>
          </w:tcPr>
          <w:p w14:paraId="76A08BE6"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6</w:t>
            </w:r>
          </w:p>
        </w:tc>
        <w:tc>
          <w:tcPr>
            <w:tcW w:w="1276" w:type="dxa"/>
            <w:tcBorders>
              <w:top w:val="nil"/>
              <w:left w:val="single" w:sz="4" w:space="0" w:color="auto"/>
              <w:bottom w:val="single" w:sz="4" w:space="0" w:color="auto"/>
              <w:right w:val="nil"/>
            </w:tcBorders>
            <w:shd w:val="clear" w:color="000000" w:fill="FFFFFF"/>
            <w:vAlign w:val="center"/>
          </w:tcPr>
          <w:p w14:paraId="0823E620" w14:textId="77777777" w:rsidR="00B62FE9" w:rsidRPr="00A5026A" w:rsidRDefault="00B62FE9" w:rsidP="00487A91">
            <w:pPr>
              <w:spacing w:after="0"/>
              <w:contextualSpacing/>
              <w:jc w:val="left"/>
              <w:rPr>
                <w:rFonts w:ascii="PT Astra Serif" w:hAnsi="PT Astra Serif"/>
                <w:color w:val="000000"/>
                <w:sz w:val="18"/>
                <w:szCs w:val="18"/>
              </w:rPr>
            </w:pPr>
            <w:r>
              <w:rPr>
                <w:rFonts w:ascii="PT Astra Serif" w:hAnsi="PT Astra Serif" w:cs="Calibri"/>
                <w:color w:val="000000"/>
                <w:sz w:val="20"/>
                <w:szCs w:val="20"/>
              </w:rPr>
              <w:t>10.73.11.000-00000009</w:t>
            </w:r>
          </w:p>
        </w:tc>
        <w:tc>
          <w:tcPr>
            <w:tcW w:w="6521" w:type="dxa"/>
            <w:tcBorders>
              <w:top w:val="nil"/>
              <w:left w:val="single" w:sz="4" w:space="0" w:color="auto"/>
              <w:bottom w:val="single" w:sz="4" w:space="0" w:color="auto"/>
              <w:right w:val="single" w:sz="4" w:space="0" w:color="auto"/>
            </w:tcBorders>
            <w:shd w:val="clear" w:color="auto" w:fill="auto"/>
          </w:tcPr>
          <w:p w14:paraId="64401EEF" w14:textId="77777777" w:rsidR="00B62FE9" w:rsidRPr="00A5026A" w:rsidRDefault="00B62FE9" w:rsidP="00487A91">
            <w:pPr>
              <w:spacing w:after="0"/>
              <w:contextualSpacing/>
              <w:rPr>
                <w:rFonts w:ascii="PT Astra Serif" w:hAnsi="PT Astra Serif"/>
                <w:color w:val="000000"/>
                <w:sz w:val="18"/>
                <w:szCs w:val="18"/>
              </w:rPr>
            </w:pPr>
            <w:r>
              <w:rPr>
                <w:rFonts w:ascii="PT Astra Serif" w:hAnsi="PT Astra Serif" w:cs="Calibri"/>
                <w:color w:val="000000"/>
                <w:sz w:val="20"/>
                <w:szCs w:val="20"/>
              </w:rPr>
              <w:t>Изделия макаронные. 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680" w:type="dxa"/>
            <w:tcBorders>
              <w:top w:val="single" w:sz="4" w:space="0" w:color="auto"/>
              <w:left w:val="single" w:sz="4" w:space="0" w:color="auto"/>
              <w:bottom w:val="single" w:sz="4" w:space="0" w:color="auto"/>
              <w:right w:val="single" w:sz="4" w:space="0" w:color="auto"/>
            </w:tcBorders>
          </w:tcPr>
          <w:p w14:paraId="0AEF9157" w14:textId="77777777" w:rsidR="00B62FE9" w:rsidRPr="00A5026A" w:rsidRDefault="00B62FE9" w:rsidP="00487A91">
            <w:pPr>
              <w:spacing w:after="0"/>
              <w:contextualSpacing/>
              <w:jc w:val="center"/>
              <w:rPr>
                <w:rFonts w:ascii="PT Astra Serif" w:hAnsi="PT Astra Serif"/>
                <w:sz w:val="18"/>
                <w:szCs w:val="18"/>
              </w:rPr>
            </w:pPr>
            <w:r w:rsidRPr="000C006A">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23A77A45" w14:textId="772C6C2D" w:rsidR="00B62FE9" w:rsidRPr="00A5026A" w:rsidRDefault="0010259D" w:rsidP="00487A91">
            <w:pPr>
              <w:spacing w:after="0"/>
              <w:contextualSpacing/>
              <w:jc w:val="center"/>
              <w:rPr>
                <w:rFonts w:ascii="PT Astra Serif" w:hAnsi="PT Astra Serif"/>
                <w:color w:val="000000"/>
                <w:sz w:val="18"/>
                <w:szCs w:val="18"/>
              </w:rPr>
            </w:pPr>
            <w:r>
              <w:rPr>
                <w:rFonts w:ascii="PT Astra Serif" w:hAnsi="PT Astra Serif"/>
                <w:color w:val="000000"/>
                <w:sz w:val="18"/>
                <w:szCs w:val="18"/>
              </w:rPr>
              <w:t>1400,00</w:t>
            </w:r>
          </w:p>
        </w:tc>
        <w:tc>
          <w:tcPr>
            <w:tcW w:w="1252" w:type="dxa"/>
            <w:tcBorders>
              <w:top w:val="single" w:sz="4" w:space="0" w:color="auto"/>
              <w:left w:val="single" w:sz="4" w:space="0" w:color="auto"/>
              <w:bottom w:val="single" w:sz="4" w:space="0" w:color="auto"/>
              <w:right w:val="single" w:sz="4" w:space="0" w:color="auto"/>
            </w:tcBorders>
            <w:vAlign w:val="center"/>
          </w:tcPr>
          <w:p w14:paraId="6B0A5D5D" w14:textId="77777777" w:rsidR="00B62FE9" w:rsidRPr="00A5026A" w:rsidRDefault="00B62FE9" w:rsidP="00487A91">
            <w:pPr>
              <w:spacing w:after="0"/>
              <w:contextualSpacing/>
              <w:jc w:val="center"/>
              <w:rPr>
                <w:rFonts w:ascii="PT Astra Serif" w:hAnsi="PT Astra Serif"/>
                <w:sz w:val="18"/>
                <w:szCs w:val="18"/>
              </w:rPr>
            </w:pPr>
            <w:r w:rsidRPr="00F90AB5">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07ACB0C0"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070561E3" w14:textId="77777777" w:rsidR="00B62FE9" w:rsidRPr="00A5026A" w:rsidRDefault="00B62FE9" w:rsidP="00487A91">
            <w:pPr>
              <w:spacing w:after="0"/>
              <w:contextualSpacing/>
              <w:jc w:val="center"/>
              <w:rPr>
                <w:rFonts w:ascii="PT Astra Serif" w:hAnsi="PT Astra Serif"/>
                <w:sz w:val="18"/>
                <w:szCs w:val="18"/>
              </w:rPr>
            </w:pPr>
          </w:p>
        </w:tc>
      </w:tr>
      <w:tr w:rsidR="0013011D" w:rsidRPr="00A5026A" w14:paraId="49D5257C" w14:textId="77777777" w:rsidTr="00487A91">
        <w:trPr>
          <w:trHeight w:val="133"/>
        </w:trPr>
        <w:tc>
          <w:tcPr>
            <w:tcW w:w="567" w:type="dxa"/>
            <w:tcBorders>
              <w:top w:val="single" w:sz="4" w:space="0" w:color="auto"/>
              <w:left w:val="single" w:sz="4" w:space="0" w:color="auto"/>
              <w:bottom w:val="single" w:sz="4" w:space="0" w:color="auto"/>
              <w:right w:val="single" w:sz="4" w:space="0" w:color="auto"/>
            </w:tcBorders>
            <w:vAlign w:val="center"/>
          </w:tcPr>
          <w:p w14:paraId="4F0F63AF" w14:textId="1931AA47" w:rsidR="0013011D" w:rsidRPr="00A5026A" w:rsidRDefault="0013011D" w:rsidP="00487A91">
            <w:pPr>
              <w:spacing w:after="0"/>
              <w:contextualSpacing/>
              <w:jc w:val="center"/>
              <w:rPr>
                <w:rFonts w:ascii="PT Astra Serif" w:hAnsi="PT Astra Serif"/>
                <w:sz w:val="18"/>
                <w:szCs w:val="18"/>
              </w:rPr>
            </w:pPr>
            <w:r>
              <w:rPr>
                <w:rFonts w:ascii="PT Astra Serif" w:hAnsi="PT Astra Serif"/>
                <w:sz w:val="18"/>
                <w:szCs w:val="18"/>
              </w:rPr>
              <w:t>7</w:t>
            </w:r>
          </w:p>
        </w:tc>
        <w:tc>
          <w:tcPr>
            <w:tcW w:w="1276" w:type="dxa"/>
            <w:tcBorders>
              <w:top w:val="nil"/>
              <w:left w:val="single" w:sz="4" w:space="0" w:color="auto"/>
              <w:bottom w:val="single" w:sz="4" w:space="0" w:color="auto"/>
              <w:right w:val="nil"/>
            </w:tcBorders>
            <w:shd w:val="clear" w:color="000000" w:fill="FFFFFF"/>
            <w:vAlign w:val="center"/>
          </w:tcPr>
          <w:p w14:paraId="1C700B04" w14:textId="5D8CE7CA" w:rsidR="0013011D" w:rsidRDefault="000627AA" w:rsidP="00487A91">
            <w:pPr>
              <w:spacing w:after="0"/>
              <w:contextualSpacing/>
              <w:jc w:val="left"/>
              <w:rPr>
                <w:rFonts w:ascii="PT Astra Serif" w:hAnsi="PT Astra Serif" w:cs="Calibri"/>
                <w:color w:val="000000"/>
                <w:sz w:val="20"/>
                <w:szCs w:val="20"/>
              </w:rPr>
            </w:pPr>
            <w:r>
              <w:rPr>
                <w:rFonts w:ascii="PT Astra Serif" w:hAnsi="PT Astra Serif" w:cs="Calibri"/>
                <w:color w:val="000000"/>
                <w:sz w:val="20"/>
                <w:szCs w:val="20"/>
              </w:rPr>
              <w:t>10.62.11.110-00000010</w:t>
            </w:r>
          </w:p>
        </w:tc>
        <w:tc>
          <w:tcPr>
            <w:tcW w:w="6521" w:type="dxa"/>
            <w:tcBorders>
              <w:top w:val="nil"/>
              <w:left w:val="single" w:sz="4" w:space="0" w:color="auto"/>
              <w:bottom w:val="single" w:sz="4" w:space="0" w:color="auto"/>
              <w:right w:val="single" w:sz="4" w:space="0" w:color="auto"/>
            </w:tcBorders>
            <w:shd w:val="clear" w:color="auto" w:fill="auto"/>
          </w:tcPr>
          <w:p w14:paraId="11635526" w14:textId="5560E28A" w:rsidR="0013011D" w:rsidRDefault="000627AA" w:rsidP="00487A91">
            <w:pPr>
              <w:spacing w:after="0"/>
              <w:contextualSpacing/>
              <w:rPr>
                <w:rFonts w:ascii="PT Astra Serif" w:hAnsi="PT Astra Serif" w:cs="Calibri"/>
                <w:color w:val="000000"/>
                <w:sz w:val="20"/>
                <w:szCs w:val="20"/>
              </w:rPr>
            </w:pPr>
            <w:r>
              <w:rPr>
                <w:rFonts w:ascii="PT Astra Serif" w:hAnsi="PT Astra Serif" w:cs="Calibri"/>
                <w:color w:val="000000"/>
                <w:sz w:val="20"/>
                <w:szCs w:val="20"/>
              </w:rPr>
              <w:t>Крахмал картофельный. Крахмалы кроме модифицированных. Вид крахмала: Картофельный. Сорт крахмала: Экстра.</w:t>
            </w:r>
          </w:p>
        </w:tc>
        <w:tc>
          <w:tcPr>
            <w:tcW w:w="680" w:type="dxa"/>
            <w:tcBorders>
              <w:top w:val="single" w:sz="4" w:space="0" w:color="auto"/>
              <w:left w:val="single" w:sz="4" w:space="0" w:color="auto"/>
              <w:bottom w:val="single" w:sz="4" w:space="0" w:color="auto"/>
              <w:right w:val="single" w:sz="4" w:space="0" w:color="auto"/>
            </w:tcBorders>
          </w:tcPr>
          <w:p w14:paraId="2AC64B3A" w14:textId="7B7FC837" w:rsidR="0013011D" w:rsidRPr="000C006A" w:rsidRDefault="000627AA" w:rsidP="00487A91">
            <w:pPr>
              <w:spacing w:after="0"/>
              <w:contextualSpacing/>
              <w:jc w:val="center"/>
              <w:rPr>
                <w:rFonts w:ascii="PT Astra Serif" w:hAnsi="PT Astra Serif"/>
                <w:sz w:val="18"/>
                <w:szCs w:val="18"/>
              </w:rPr>
            </w:pPr>
            <w:r>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1440C14C" w14:textId="47B930CF" w:rsidR="0013011D" w:rsidRDefault="001C7E75" w:rsidP="00487A91">
            <w:pPr>
              <w:spacing w:after="0"/>
              <w:contextualSpacing/>
              <w:jc w:val="center"/>
              <w:rPr>
                <w:rFonts w:ascii="PT Astra Serif" w:hAnsi="PT Astra Serif"/>
                <w:color w:val="000000"/>
                <w:sz w:val="18"/>
                <w:szCs w:val="18"/>
              </w:rPr>
            </w:pPr>
            <w:r>
              <w:rPr>
                <w:rFonts w:ascii="PT Astra Serif" w:hAnsi="PT Astra Serif"/>
                <w:color w:val="000000"/>
                <w:sz w:val="18"/>
                <w:szCs w:val="18"/>
              </w:rPr>
              <w:t>17</w:t>
            </w:r>
            <w:r w:rsidR="00CA30C1">
              <w:rPr>
                <w:rFonts w:ascii="PT Astra Serif" w:hAnsi="PT Astra Serif"/>
                <w:color w:val="000000"/>
                <w:sz w:val="18"/>
                <w:szCs w:val="18"/>
              </w:rPr>
              <w:t>0,00</w:t>
            </w:r>
          </w:p>
        </w:tc>
        <w:tc>
          <w:tcPr>
            <w:tcW w:w="1252" w:type="dxa"/>
            <w:tcBorders>
              <w:top w:val="single" w:sz="4" w:space="0" w:color="auto"/>
              <w:left w:val="single" w:sz="4" w:space="0" w:color="auto"/>
              <w:bottom w:val="single" w:sz="4" w:space="0" w:color="auto"/>
              <w:right w:val="single" w:sz="4" w:space="0" w:color="auto"/>
            </w:tcBorders>
            <w:vAlign w:val="center"/>
          </w:tcPr>
          <w:p w14:paraId="13443031" w14:textId="354246A4" w:rsidR="0013011D" w:rsidRPr="00F90AB5" w:rsidRDefault="000627AA" w:rsidP="000627AA">
            <w:pPr>
              <w:spacing w:after="0"/>
              <w:contextualSpacing/>
              <w:jc w:val="center"/>
              <w:rPr>
                <w:rFonts w:ascii="PT Astra Serif" w:hAnsi="PT Astra Serif"/>
                <w:sz w:val="18"/>
                <w:szCs w:val="18"/>
              </w:rPr>
            </w:pPr>
            <w:r>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39F98864" w14:textId="6664D30D" w:rsidR="0013011D" w:rsidRPr="00A5026A" w:rsidRDefault="000627AA" w:rsidP="00487A91">
            <w:pPr>
              <w:spacing w:after="0"/>
              <w:contextualSpacing/>
              <w:jc w:val="center"/>
              <w:rPr>
                <w:sz w:val="18"/>
                <w:szCs w:val="18"/>
              </w:rPr>
            </w:pPr>
            <w:r>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34F22DD5" w14:textId="77777777" w:rsidR="0013011D" w:rsidRPr="00A5026A" w:rsidRDefault="0013011D" w:rsidP="00487A91">
            <w:pPr>
              <w:spacing w:after="0"/>
              <w:contextualSpacing/>
              <w:jc w:val="center"/>
              <w:rPr>
                <w:rFonts w:ascii="PT Astra Serif" w:hAnsi="PT Astra Serif"/>
                <w:sz w:val="18"/>
                <w:szCs w:val="18"/>
              </w:rPr>
            </w:pPr>
          </w:p>
        </w:tc>
      </w:tr>
      <w:tr w:rsidR="00D6266F" w:rsidRPr="00A5026A" w14:paraId="49CFDE85" w14:textId="77777777" w:rsidTr="00487A91">
        <w:trPr>
          <w:trHeight w:val="133"/>
        </w:trPr>
        <w:tc>
          <w:tcPr>
            <w:tcW w:w="567" w:type="dxa"/>
            <w:tcBorders>
              <w:top w:val="single" w:sz="4" w:space="0" w:color="auto"/>
              <w:left w:val="single" w:sz="4" w:space="0" w:color="auto"/>
              <w:bottom w:val="single" w:sz="4" w:space="0" w:color="auto"/>
              <w:right w:val="single" w:sz="4" w:space="0" w:color="auto"/>
            </w:tcBorders>
            <w:vAlign w:val="center"/>
          </w:tcPr>
          <w:p w14:paraId="110BEF79" w14:textId="215E2050" w:rsidR="00D6266F" w:rsidRPr="00A5026A" w:rsidRDefault="00D6266F" w:rsidP="00D6266F">
            <w:pPr>
              <w:spacing w:after="0"/>
              <w:contextualSpacing/>
              <w:jc w:val="center"/>
              <w:rPr>
                <w:rFonts w:ascii="PT Astra Serif" w:hAnsi="PT Astra Serif"/>
                <w:sz w:val="18"/>
                <w:szCs w:val="18"/>
              </w:rPr>
            </w:pPr>
            <w:r>
              <w:rPr>
                <w:rFonts w:ascii="PT Astra Serif" w:hAnsi="PT Astra Serif"/>
                <w:sz w:val="18"/>
                <w:szCs w:val="18"/>
              </w:rPr>
              <w:t>8</w:t>
            </w:r>
          </w:p>
        </w:tc>
        <w:tc>
          <w:tcPr>
            <w:tcW w:w="1276" w:type="dxa"/>
            <w:tcBorders>
              <w:top w:val="nil"/>
              <w:left w:val="single" w:sz="4" w:space="0" w:color="auto"/>
              <w:bottom w:val="single" w:sz="4" w:space="0" w:color="auto"/>
              <w:right w:val="nil"/>
            </w:tcBorders>
            <w:shd w:val="clear" w:color="000000" w:fill="FFFFFF"/>
            <w:vAlign w:val="center"/>
          </w:tcPr>
          <w:p w14:paraId="11EEBE3D" w14:textId="0C283A23" w:rsidR="00D6266F" w:rsidRDefault="00D6266F" w:rsidP="00D6266F">
            <w:pPr>
              <w:spacing w:after="0"/>
              <w:contextualSpacing/>
              <w:jc w:val="left"/>
              <w:rPr>
                <w:rFonts w:ascii="PT Astra Serif" w:hAnsi="PT Astra Serif" w:cs="Calibri"/>
                <w:color w:val="000000"/>
                <w:sz w:val="20"/>
                <w:szCs w:val="20"/>
              </w:rPr>
            </w:pPr>
            <w:r w:rsidRPr="00F4119B">
              <w:rPr>
                <w:rFonts w:ascii="PT Astra Serif" w:hAnsi="PT Astra Serif" w:cs="Calibri"/>
                <w:color w:val="000000"/>
                <w:sz w:val="20"/>
                <w:szCs w:val="20"/>
              </w:rPr>
              <w:t>10.81.12.110-00007</w:t>
            </w:r>
          </w:p>
        </w:tc>
        <w:tc>
          <w:tcPr>
            <w:tcW w:w="6521" w:type="dxa"/>
            <w:tcBorders>
              <w:top w:val="nil"/>
              <w:left w:val="single" w:sz="4" w:space="0" w:color="auto"/>
              <w:bottom w:val="single" w:sz="4" w:space="0" w:color="auto"/>
              <w:right w:val="single" w:sz="4" w:space="0" w:color="auto"/>
            </w:tcBorders>
            <w:shd w:val="clear" w:color="auto" w:fill="auto"/>
          </w:tcPr>
          <w:p w14:paraId="1E3A657E" w14:textId="77777777" w:rsidR="00D6266F" w:rsidRPr="00F4119B" w:rsidRDefault="00D6266F" w:rsidP="00D6266F">
            <w:pPr>
              <w:contextualSpacing/>
              <w:rPr>
                <w:rFonts w:ascii="PT Astra Serif" w:hAnsi="PT Astra Serif" w:cs="Calibri"/>
                <w:color w:val="000000"/>
                <w:sz w:val="20"/>
                <w:szCs w:val="20"/>
              </w:rPr>
            </w:pPr>
            <w:r w:rsidRPr="00F4119B">
              <w:rPr>
                <w:rFonts w:ascii="PT Astra Serif" w:hAnsi="PT Astra Serif" w:cs="Calibri"/>
                <w:color w:val="000000"/>
                <w:sz w:val="20"/>
                <w:szCs w:val="20"/>
              </w:rPr>
              <w:t>Сахар белый.</w:t>
            </w:r>
          </w:p>
          <w:p w14:paraId="41545F20" w14:textId="77777777" w:rsidR="00D6266F" w:rsidRPr="00F4119B" w:rsidRDefault="00D6266F" w:rsidP="00D6266F">
            <w:pPr>
              <w:contextualSpacing/>
              <w:rPr>
                <w:rFonts w:ascii="PT Astra Serif" w:hAnsi="PT Astra Serif" w:cs="Calibri"/>
                <w:color w:val="000000"/>
                <w:sz w:val="20"/>
                <w:szCs w:val="20"/>
              </w:rPr>
            </w:pPr>
            <w:r w:rsidRPr="00F4119B">
              <w:rPr>
                <w:rFonts w:ascii="PT Astra Serif" w:hAnsi="PT Astra Serif" w:cs="Calibri"/>
                <w:color w:val="000000"/>
                <w:sz w:val="20"/>
                <w:szCs w:val="20"/>
              </w:rPr>
              <w:t>Вид сахара</w:t>
            </w:r>
            <w:r>
              <w:rPr>
                <w:rFonts w:ascii="PT Astra Serif" w:hAnsi="PT Astra Serif" w:cs="Calibri"/>
                <w:color w:val="000000"/>
                <w:sz w:val="20"/>
                <w:szCs w:val="20"/>
              </w:rPr>
              <w:t xml:space="preserve">: </w:t>
            </w:r>
            <w:r w:rsidRPr="00F4119B">
              <w:rPr>
                <w:rFonts w:ascii="PT Astra Serif" w:hAnsi="PT Astra Serif" w:cs="Calibri"/>
                <w:color w:val="000000"/>
                <w:sz w:val="20"/>
                <w:szCs w:val="20"/>
              </w:rPr>
              <w:t>Свекловичный</w:t>
            </w:r>
            <w:r>
              <w:rPr>
                <w:rFonts w:ascii="PT Astra Serif" w:hAnsi="PT Astra Serif" w:cs="Calibri"/>
                <w:color w:val="000000"/>
                <w:sz w:val="20"/>
                <w:szCs w:val="20"/>
              </w:rPr>
              <w:t>;</w:t>
            </w:r>
          </w:p>
          <w:p w14:paraId="5CD22BFC" w14:textId="77777777" w:rsidR="00D6266F" w:rsidRPr="00F4119B" w:rsidRDefault="00D6266F" w:rsidP="00D6266F">
            <w:pPr>
              <w:contextualSpacing/>
              <w:rPr>
                <w:rFonts w:ascii="PT Astra Serif" w:hAnsi="PT Astra Serif" w:cs="Calibri"/>
                <w:color w:val="000000"/>
                <w:sz w:val="20"/>
                <w:szCs w:val="20"/>
              </w:rPr>
            </w:pPr>
            <w:r w:rsidRPr="00F4119B">
              <w:rPr>
                <w:rFonts w:ascii="PT Astra Serif" w:hAnsi="PT Astra Serif" w:cs="Calibri"/>
                <w:color w:val="000000"/>
                <w:sz w:val="20"/>
                <w:szCs w:val="20"/>
              </w:rPr>
              <w:t xml:space="preserve">Наличие </w:t>
            </w:r>
            <w:proofErr w:type="spellStart"/>
            <w:r w:rsidRPr="00F4119B">
              <w:rPr>
                <w:rFonts w:ascii="PT Astra Serif" w:hAnsi="PT Astra Serif" w:cs="Calibri"/>
                <w:color w:val="000000"/>
                <w:sz w:val="20"/>
                <w:szCs w:val="20"/>
              </w:rPr>
              <w:t>вкусоароматических</w:t>
            </w:r>
            <w:proofErr w:type="spellEnd"/>
            <w:r w:rsidRPr="00F4119B">
              <w:rPr>
                <w:rFonts w:ascii="PT Astra Serif" w:hAnsi="PT Astra Serif" w:cs="Calibri"/>
                <w:color w:val="000000"/>
                <w:sz w:val="20"/>
                <w:szCs w:val="20"/>
              </w:rPr>
              <w:t xml:space="preserve"> добавок</w:t>
            </w:r>
            <w:proofErr w:type="gramStart"/>
            <w:r>
              <w:rPr>
                <w:rFonts w:ascii="PT Astra Serif" w:hAnsi="PT Astra Serif" w:cs="Calibri"/>
                <w:color w:val="000000"/>
                <w:sz w:val="20"/>
                <w:szCs w:val="20"/>
              </w:rPr>
              <w:t xml:space="preserve">: </w:t>
            </w:r>
            <w:r w:rsidRPr="00F4119B">
              <w:rPr>
                <w:rFonts w:ascii="PT Astra Serif" w:hAnsi="PT Astra Serif" w:cs="Calibri"/>
                <w:color w:val="000000"/>
                <w:sz w:val="20"/>
                <w:szCs w:val="20"/>
              </w:rPr>
              <w:t>Нет</w:t>
            </w:r>
            <w:proofErr w:type="gramEnd"/>
            <w:r>
              <w:rPr>
                <w:rFonts w:ascii="PT Astra Serif" w:hAnsi="PT Astra Serif" w:cs="Calibri"/>
                <w:color w:val="000000"/>
                <w:sz w:val="20"/>
                <w:szCs w:val="20"/>
              </w:rPr>
              <w:t>;</w:t>
            </w:r>
          </w:p>
          <w:p w14:paraId="05EE48D4" w14:textId="77777777" w:rsidR="00D6266F" w:rsidRPr="00F4119B" w:rsidRDefault="00D6266F" w:rsidP="00D6266F">
            <w:pPr>
              <w:contextualSpacing/>
              <w:rPr>
                <w:rFonts w:ascii="PT Astra Serif" w:hAnsi="PT Astra Serif" w:cs="Calibri"/>
                <w:color w:val="000000"/>
                <w:sz w:val="20"/>
                <w:szCs w:val="20"/>
              </w:rPr>
            </w:pPr>
            <w:r w:rsidRPr="00F4119B">
              <w:rPr>
                <w:rFonts w:ascii="PT Astra Serif" w:hAnsi="PT Astra Serif" w:cs="Calibri"/>
                <w:color w:val="000000"/>
                <w:sz w:val="20"/>
                <w:szCs w:val="20"/>
              </w:rPr>
              <w:t>Категория сахара</w:t>
            </w:r>
            <w:r>
              <w:rPr>
                <w:rFonts w:ascii="PT Astra Serif" w:hAnsi="PT Astra Serif" w:cs="Calibri"/>
                <w:color w:val="000000"/>
                <w:sz w:val="20"/>
                <w:szCs w:val="20"/>
              </w:rPr>
              <w:t xml:space="preserve">: </w:t>
            </w:r>
            <w:r w:rsidRPr="00F4119B">
              <w:rPr>
                <w:rFonts w:ascii="PT Astra Serif" w:hAnsi="PT Astra Serif" w:cs="Calibri"/>
                <w:color w:val="000000"/>
                <w:sz w:val="20"/>
                <w:szCs w:val="20"/>
              </w:rPr>
              <w:t>Экстра</w:t>
            </w:r>
            <w:r>
              <w:rPr>
                <w:rFonts w:ascii="PT Astra Serif" w:hAnsi="PT Astra Serif" w:cs="Calibri"/>
                <w:color w:val="000000"/>
                <w:sz w:val="20"/>
                <w:szCs w:val="20"/>
              </w:rPr>
              <w:t>;</w:t>
            </w:r>
          </w:p>
          <w:p w14:paraId="0F04F65E" w14:textId="216C9E2C" w:rsidR="00D6266F" w:rsidRDefault="00D6266F" w:rsidP="00D6266F">
            <w:pPr>
              <w:spacing w:after="0"/>
              <w:contextualSpacing/>
              <w:rPr>
                <w:rFonts w:ascii="PT Astra Serif" w:hAnsi="PT Astra Serif" w:cs="Calibri"/>
                <w:color w:val="000000"/>
                <w:sz w:val="20"/>
                <w:szCs w:val="20"/>
              </w:rPr>
            </w:pPr>
            <w:r w:rsidRPr="00F4119B">
              <w:rPr>
                <w:rFonts w:ascii="PT Astra Serif" w:hAnsi="PT Astra Serif" w:cs="Calibri"/>
                <w:color w:val="000000"/>
                <w:sz w:val="20"/>
                <w:szCs w:val="20"/>
              </w:rPr>
              <w:t>Форма сахара</w:t>
            </w:r>
            <w:r>
              <w:rPr>
                <w:rFonts w:ascii="PT Astra Serif" w:hAnsi="PT Astra Serif" w:cs="Calibri"/>
                <w:color w:val="000000"/>
                <w:sz w:val="20"/>
                <w:szCs w:val="20"/>
              </w:rPr>
              <w:t xml:space="preserve">: </w:t>
            </w:r>
            <w:r w:rsidRPr="00F4119B">
              <w:rPr>
                <w:rFonts w:ascii="PT Astra Serif" w:hAnsi="PT Astra Serif" w:cs="Calibri"/>
                <w:color w:val="000000"/>
                <w:sz w:val="20"/>
                <w:szCs w:val="20"/>
              </w:rPr>
              <w:t>Кристаллический</w:t>
            </w:r>
            <w:r>
              <w:rPr>
                <w:rFonts w:ascii="PT Astra Serif" w:hAnsi="PT Astra Serif" w:cs="Calibri"/>
                <w:color w:val="000000"/>
                <w:sz w:val="20"/>
                <w:szCs w:val="20"/>
              </w:rPr>
              <w:t>.</w:t>
            </w:r>
          </w:p>
        </w:tc>
        <w:tc>
          <w:tcPr>
            <w:tcW w:w="680" w:type="dxa"/>
            <w:tcBorders>
              <w:top w:val="single" w:sz="4" w:space="0" w:color="auto"/>
              <w:left w:val="single" w:sz="4" w:space="0" w:color="auto"/>
              <w:bottom w:val="single" w:sz="4" w:space="0" w:color="auto"/>
              <w:right w:val="single" w:sz="4" w:space="0" w:color="auto"/>
            </w:tcBorders>
          </w:tcPr>
          <w:p w14:paraId="4C6C1D35" w14:textId="2DF5D405" w:rsidR="00D6266F" w:rsidRPr="000C006A" w:rsidRDefault="00D6266F" w:rsidP="00D6266F">
            <w:pPr>
              <w:spacing w:after="0"/>
              <w:contextualSpacing/>
              <w:jc w:val="center"/>
              <w:rPr>
                <w:rFonts w:ascii="PT Astra Serif" w:hAnsi="PT Astra Serif"/>
                <w:sz w:val="18"/>
                <w:szCs w:val="18"/>
              </w:rPr>
            </w:pPr>
            <w:r>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6AA968C5" w14:textId="6C376B10" w:rsidR="00D6266F" w:rsidRDefault="00D6266F" w:rsidP="00D6266F">
            <w:pPr>
              <w:spacing w:after="0"/>
              <w:contextualSpacing/>
              <w:jc w:val="center"/>
              <w:rPr>
                <w:rFonts w:ascii="PT Astra Serif" w:hAnsi="PT Astra Serif"/>
                <w:color w:val="000000"/>
                <w:sz w:val="18"/>
                <w:szCs w:val="18"/>
              </w:rPr>
            </w:pPr>
            <w:r>
              <w:rPr>
                <w:rFonts w:ascii="PT Astra Serif" w:hAnsi="PT Astra Serif"/>
                <w:color w:val="000000"/>
                <w:sz w:val="18"/>
                <w:szCs w:val="18"/>
              </w:rPr>
              <w:t>3700,00</w:t>
            </w:r>
          </w:p>
        </w:tc>
        <w:tc>
          <w:tcPr>
            <w:tcW w:w="1252" w:type="dxa"/>
            <w:tcBorders>
              <w:top w:val="single" w:sz="4" w:space="0" w:color="auto"/>
              <w:left w:val="single" w:sz="4" w:space="0" w:color="auto"/>
              <w:bottom w:val="single" w:sz="4" w:space="0" w:color="auto"/>
              <w:right w:val="single" w:sz="4" w:space="0" w:color="auto"/>
            </w:tcBorders>
            <w:vAlign w:val="center"/>
          </w:tcPr>
          <w:p w14:paraId="00254AB3" w14:textId="4F8802DD" w:rsidR="00D6266F" w:rsidRPr="00F90AB5" w:rsidRDefault="00D6266F" w:rsidP="00D6266F">
            <w:pPr>
              <w:spacing w:after="0"/>
              <w:contextualSpacing/>
              <w:jc w:val="center"/>
              <w:rPr>
                <w:rFonts w:ascii="PT Astra Serif" w:hAnsi="PT Astra Serif"/>
                <w:sz w:val="18"/>
                <w:szCs w:val="18"/>
              </w:rPr>
            </w:pPr>
            <w:r>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31AF758B" w14:textId="2FDCFEBB" w:rsidR="00D6266F" w:rsidRPr="00A5026A" w:rsidRDefault="00D6266F" w:rsidP="00D6266F">
            <w:pPr>
              <w:spacing w:after="0"/>
              <w:contextualSpacing/>
              <w:jc w:val="center"/>
              <w:rPr>
                <w:sz w:val="18"/>
                <w:szCs w:val="18"/>
              </w:rPr>
            </w:pPr>
            <w:r>
              <w:rPr>
                <w:sz w:val="18"/>
                <w:szCs w:val="18"/>
              </w:rPr>
              <w:t>Ограничение</w:t>
            </w:r>
          </w:p>
        </w:tc>
        <w:tc>
          <w:tcPr>
            <w:tcW w:w="1134" w:type="dxa"/>
            <w:tcBorders>
              <w:top w:val="single" w:sz="4" w:space="0" w:color="auto"/>
              <w:left w:val="single" w:sz="4" w:space="0" w:color="auto"/>
              <w:bottom w:val="single" w:sz="4" w:space="0" w:color="auto"/>
              <w:right w:val="single" w:sz="4" w:space="0" w:color="auto"/>
            </w:tcBorders>
          </w:tcPr>
          <w:p w14:paraId="333D1809" w14:textId="7B9891F2" w:rsidR="00D6266F" w:rsidRPr="00A5026A" w:rsidRDefault="00D6266F" w:rsidP="00D6266F">
            <w:pPr>
              <w:spacing w:after="0"/>
              <w:contextualSpacing/>
              <w:jc w:val="center"/>
              <w:rPr>
                <w:rFonts w:ascii="PT Astra Serif" w:hAnsi="PT Astra Serif"/>
                <w:sz w:val="18"/>
                <w:szCs w:val="18"/>
              </w:rPr>
            </w:pPr>
            <w:r>
              <w:rPr>
                <w:rFonts w:ascii="PT Astra Serif" w:hAnsi="PT Astra Serif"/>
                <w:sz w:val="18"/>
                <w:szCs w:val="18"/>
              </w:rPr>
              <w:t>457</w:t>
            </w:r>
          </w:p>
        </w:tc>
      </w:tr>
    </w:tbl>
    <w:p w14:paraId="11CF4B95" w14:textId="77777777" w:rsidR="00B62FE9" w:rsidRDefault="00B62FE9" w:rsidP="00C1236C">
      <w:pPr>
        <w:pStyle w:val="aff0"/>
        <w:contextualSpacing/>
        <w:rPr>
          <w:rFonts w:ascii="PT Astra Serif" w:hAnsi="PT Astra Serif"/>
          <w:b/>
        </w:rPr>
      </w:pPr>
    </w:p>
    <w:p w14:paraId="12A05088" w14:textId="682C97FA" w:rsidR="0031653C" w:rsidRDefault="0031653C" w:rsidP="00C1236C">
      <w:pPr>
        <w:pStyle w:val="aff0"/>
        <w:contextualSpacing/>
        <w:rPr>
          <w:rFonts w:ascii="PT Astra Serif" w:hAnsi="PT Astra Serif"/>
          <w:b/>
        </w:rPr>
      </w:pPr>
      <w:r>
        <w:rPr>
          <w:rFonts w:ascii="PT Astra Serif" w:hAnsi="PT Astra Serif"/>
          <w:b/>
        </w:rPr>
        <w:t>Требования к сопроводительной документации:</w:t>
      </w:r>
    </w:p>
    <w:p w14:paraId="2B3E2D5A" w14:textId="77777777" w:rsidR="0031653C" w:rsidRDefault="0031653C" w:rsidP="00C1236C">
      <w:pPr>
        <w:pStyle w:val="aff0"/>
        <w:contextualSpacing/>
        <w:jc w:val="both"/>
        <w:rPr>
          <w:rFonts w:ascii="PT Astra Serif" w:hAnsi="PT Astra Serif"/>
        </w:rPr>
      </w:pPr>
      <w:r>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77777777" w:rsidR="0031653C" w:rsidRDefault="0031653C" w:rsidP="00061662">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77777777" w:rsidR="0031653C" w:rsidRDefault="0031653C" w:rsidP="00061662">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Default="0031653C" w:rsidP="00C1236C">
      <w:pPr>
        <w:pStyle w:val="aff0"/>
        <w:contextualSpacing/>
        <w:rPr>
          <w:rFonts w:ascii="PT Astra Serif" w:hAnsi="PT Astra Serif"/>
          <w:b/>
        </w:rPr>
      </w:pPr>
      <w:r>
        <w:rPr>
          <w:rFonts w:ascii="PT Astra Serif" w:hAnsi="PT Astra Serif"/>
          <w:b/>
        </w:rPr>
        <w:t>Требования к упаковке товара:</w:t>
      </w:r>
    </w:p>
    <w:p w14:paraId="71B99AA8" w14:textId="77777777" w:rsidR="0031653C" w:rsidRDefault="0031653C" w:rsidP="00061662">
      <w:pPr>
        <w:pStyle w:val="aff0"/>
        <w:ind w:firstLine="426"/>
        <w:contextualSpacing/>
        <w:jc w:val="both"/>
        <w:rPr>
          <w:rFonts w:ascii="PT Astra Serif" w:hAnsi="PT Astra Serif"/>
        </w:rPr>
      </w:pPr>
      <w:r>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w:t>
      </w:r>
      <w:r>
        <w:rPr>
          <w:rFonts w:ascii="PT Astra Serif" w:hAnsi="PT Astra Serif"/>
        </w:rPr>
        <w:lastRenderedPageBreak/>
        <w:t xml:space="preserve">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Pr>
          <w:rFonts w:ascii="PT Astra Serif" w:hAnsi="PT Astra Serif"/>
        </w:rPr>
        <w:t>Перефасовка</w:t>
      </w:r>
      <w:proofErr w:type="spellEnd"/>
      <w:r>
        <w:rPr>
          <w:rFonts w:ascii="PT Astra Serif" w:hAnsi="PT Astra Serif"/>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Default="0031653C" w:rsidP="00061662">
      <w:pPr>
        <w:pStyle w:val="aff0"/>
        <w:ind w:firstLine="426"/>
        <w:contextualSpacing/>
        <w:jc w:val="both"/>
        <w:rPr>
          <w:rFonts w:ascii="PT Astra Serif" w:hAnsi="PT Astra Serif"/>
        </w:rPr>
      </w:pPr>
      <w:r>
        <w:rPr>
          <w:rFonts w:ascii="PT Astra Serif" w:hAnsi="PT Astra Serif"/>
        </w:rPr>
        <w:t xml:space="preserve">Каждое наименование товара должно содержать ярлыки с содержанием информации: </w:t>
      </w:r>
      <w:r>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061662">
      <w:pPr>
        <w:spacing w:after="0"/>
        <w:contextualSpacing/>
        <w:jc w:val="left"/>
        <w:rPr>
          <w:rFonts w:ascii="PT Astra Serif" w:hAnsi="PT Astra Serif"/>
          <w:b/>
        </w:rPr>
      </w:pPr>
    </w:p>
    <w:sectPr w:rsidR="00134881" w:rsidRPr="00255282" w:rsidSect="00C1236C">
      <w:footerReference w:type="even" r:id="rId9"/>
      <w:pgSz w:w="16838"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3043E" w14:textId="77777777" w:rsidR="00624EA6" w:rsidRDefault="00624EA6">
      <w:r>
        <w:separator/>
      </w:r>
    </w:p>
  </w:endnote>
  <w:endnote w:type="continuationSeparator" w:id="0">
    <w:p w14:paraId="3971F587" w14:textId="77777777" w:rsidR="00624EA6" w:rsidRDefault="0062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B348" w14:textId="77777777" w:rsidR="00431925" w:rsidRDefault="00624EA6">
    <w:pPr>
      <w:pStyle w:val="af8"/>
      <w:spacing w:line="14" w:lineRule="auto"/>
      <w:rPr>
        <w:sz w:val="16"/>
      </w:rPr>
    </w:pPr>
    <w:r>
      <w:pict w14:anchorId="7CF9ED57">
        <v:shapetype id="_x0000_t202" coordsize="21600,21600" o:spt="202" path="m,l,21600r21600,l21600,xe">
          <v:stroke joinstyle="miter"/>
          <v:path gradientshapeok="t" o:connecttype="rect"/>
        </v:shapetype>
        <v:shape id="_x0000_s2049" type="#_x0000_t202" style="position:absolute;left:0;text-align:left;margin-left:289pt;margin-top:792.7pt;width:17pt;height:14.2pt;z-index:-251658752;mso-position-horizontal-relative:page;mso-position-vertical-relative:page" filled="f" stroked="f">
          <v:textbox style="mso-next-textbox:#_x0000_s2049" inset="0,0,0,0">
            <w:txbxContent>
              <w:p w14:paraId="1B131480" w14:textId="24987E62" w:rsidR="00431925" w:rsidRDefault="00431925">
                <w:pPr>
                  <w:spacing w:before="10"/>
                  <w:ind w:left="60"/>
                </w:pPr>
                <w:r>
                  <w:fldChar w:fldCharType="begin"/>
                </w:r>
                <w:r>
                  <w:instrText xml:space="preserve"> PAGE </w:instrText>
                </w:r>
                <w:r>
                  <w:fldChar w:fldCharType="separate"/>
                </w:r>
                <w:r w:rsidR="0010259D">
                  <w:rPr>
                    <w:noProof/>
                  </w:rPr>
                  <w:t>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3CB40" w14:textId="77777777" w:rsidR="00624EA6" w:rsidRDefault="00624EA6">
      <w:r>
        <w:separator/>
      </w:r>
    </w:p>
  </w:footnote>
  <w:footnote w:type="continuationSeparator" w:id="0">
    <w:p w14:paraId="0AD2E5E1" w14:textId="77777777" w:rsidR="00624EA6" w:rsidRDefault="00624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662"/>
    <w:rsid w:val="000627AA"/>
    <w:rsid w:val="000637BC"/>
    <w:rsid w:val="000641F4"/>
    <w:rsid w:val="00066045"/>
    <w:rsid w:val="00070882"/>
    <w:rsid w:val="00071A64"/>
    <w:rsid w:val="00074355"/>
    <w:rsid w:val="00081117"/>
    <w:rsid w:val="00082FE6"/>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2406"/>
    <w:rsid w:val="0010259D"/>
    <w:rsid w:val="0010429D"/>
    <w:rsid w:val="00104C7A"/>
    <w:rsid w:val="00105153"/>
    <w:rsid w:val="00107262"/>
    <w:rsid w:val="00110CB4"/>
    <w:rsid w:val="0011646C"/>
    <w:rsid w:val="001202B8"/>
    <w:rsid w:val="00120C57"/>
    <w:rsid w:val="001223BA"/>
    <w:rsid w:val="0012268D"/>
    <w:rsid w:val="0012414D"/>
    <w:rsid w:val="001245AF"/>
    <w:rsid w:val="0012536C"/>
    <w:rsid w:val="00125A29"/>
    <w:rsid w:val="001272B5"/>
    <w:rsid w:val="0012778D"/>
    <w:rsid w:val="0013011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393E"/>
    <w:rsid w:val="00184AAC"/>
    <w:rsid w:val="00186109"/>
    <w:rsid w:val="00186640"/>
    <w:rsid w:val="001871EE"/>
    <w:rsid w:val="00194110"/>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E7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6FE1"/>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1925"/>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5F5"/>
    <w:rsid w:val="004632B7"/>
    <w:rsid w:val="004661C9"/>
    <w:rsid w:val="00480065"/>
    <w:rsid w:val="00480DB4"/>
    <w:rsid w:val="00481ADD"/>
    <w:rsid w:val="004838BD"/>
    <w:rsid w:val="00483C4D"/>
    <w:rsid w:val="0048716E"/>
    <w:rsid w:val="004872D0"/>
    <w:rsid w:val="00487A91"/>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01EB"/>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4EA6"/>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19C6"/>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5A89"/>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47466"/>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7B3"/>
    <w:rsid w:val="008259DA"/>
    <w:rsid w:val="00826008"/>
    <w:rsid w:val="008262E7"/>
    <w:rsid w:val="0082741F"/>
    <w:rsid w:val="00827DB8"/>
    <w:rsid w:val="00831159"/>
    <w:rsid w:val="00834010"/>
    <w:rsid w:val="0083459E"/>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231"/>
    <w:rsid w:val="00946D9D"/>
    <w:rsid w:val="0094798F"/>
    <w:rsid w:val="00951E65"/>
    <w:rsid w:val="0095393B"/>
    <w:rsid w:val="00955020"/>
    <w:rsid w:val="00955FF4"/>
    <w:rsid w:val="009632FA"/>
    <w:rsid w:val="009637A8"/>
    <w:rsid w:val="009654FA"/>
    <w:rsid w:val="00967E64"/>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7852"/>
    <w:rsid w:val="009A7D0B"/>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2FE9"/>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5CF0"/>
    <w:rsid w:val="00BB684C"/>
    <w:rsid w:val="00BB79BF"/>
    <w:rsid w:val="00BC2365"/>
    <w:rsid w:val="00BC30AE"/>
    <w:rsid w:val="00BC3236"/>
    <w:rsid w:val="00BC5427"/>
    <w:rsid w:val="00BC76AD"/>
    <w:rsid w:val="00BD000E"/>
    <w:rsid w:val="00BD045B"/>
    <w:rsid w:val="00BD228A"/>
    <w:rsid w:val="00BD3E2C"/>
    <w:rsid w:val="00BD5A78"/>
    <w:rsid w:val="00BD7814"/>
    <w:rsid w:val="00BD7F81"/>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236C"/>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367"/>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0C1"/>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26B4D"/>
    <w:rsid w:val="00D324C4"/>
    <w:rsid w:val="00D33C04"/>
    <w:rsid w:val="00D34CF6"/>
    <w:rsid w:val="00D3632A"/>
    <w:rsid w:val="00D36C38"/>
    <w:rsid w:val="00D40B8E"/>
    <w:rsid w:val="00D41611"/>
    <w:rsid w:val="00D44C0B"/>
    <w:rsid w:val="00D45FB5"/>
    <w:rsid w:val="00D467C1"/>
    <w:rsid w:val="00D50322"/>
    <w:rsid w:val="00D556D4"/>
    <w:rsid w:val="00D55FC3"/>
    <w:rsid w:val="00D6266F"/>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25C3"/>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97400"/>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24ED1"/>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692"/>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A55F9B"/>
  <w15:docId w15:val="{7643A4A7-D6CC-434C-94BF-37C52D50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qFormat/>
    <w:rsid w:val="00354879"/>
    <w:pPr>
      <w:spacing w:after="120"/>
    </w:pPr>
    <w:rPr>
      <w:lang w:val="x-none" w:eastAsia="x-none"/>
    </w:rPr>
  </w:style>
  <w:style w:type="character" w:customStyle="1" w:styleId="af9">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1"/>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 w:type="character" w:customStyle="1" w:styleId="16">
    <w:name w:val="Основной текст Знак1"/>
    <w:aliases w:val="Основной текст Знак Знак,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
    <w:locked/>
    <w:rsid w:val="004319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413DD-E4AA-45BE-AC98-C290E1C4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1828</Words>
  <Characters>10424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38</cp:revision>
  <cp:lastPrinted>2025-12-11T12:13:00Z</cp:lastPrinted>
  <dcterms:created xsi:type="dcterms:W3CDTF">2024-04-19T10:04:00Z</dcterms:created>
  <dcterms:modified xsi:type="dcterms:W3CDTF">2025-12-11T12:16:00Z</dcterms:modified>
</cp:coreProperties>
</file>